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791D8" w14:textId="77777777" w:rsidR="007E7A22" w:rsidRPr="000C5629" w:rsidRDefault="008E3020" w:rsidP="00E14E27">
      <w:pPr>
        <w:jc w:val="center"/>
        <w:rPr>
          <w:rFonts w:ascii="Helvetica" w:hAnsi="Helvetica" w:cs="Arial"/>
          <w:sz w:val="36"/>
          <w:szCs w:val="36"/>
        </w:rPr>
      </w:pPr>
      <w:r w:rsidRPr="000C5629">
        <w:rPr>
          <w:rFonts w:ascii="Helvetica" w:hAnsi="Helvetica" w:cs="Arial"/>
          <w:sz w:val="36"/>
          <w:szCs w:val="36"/>
        </w:rPr>
        <w:t>Math:  Grading Benchmarks – Second Grade</w:t>
      </w:r>
    </w:p>
    <w:p w14:paraId="39F2D772" w14:textId="77777777" w:rsidR="008E3020" w:rsidRPr="000C5629" w:rsidRDefault="008E3020">
      <w:pPr>
        <w:rPr>
          <w:rFonts w:ascii="Helvetica" w:hAnsi="Helvetica" w:cs="Arial"/>
          <w:sz w:val="20"/>
          <w:szCs w:val="20"/>
        </w:rPr>
      </w:pPr>
    </w:p>
    <w:p w14:paraId="3440114C" w14:textId="77777777" w:rsidR="0095261F" w:rsidRPr="000C5629" w:rsidRDefault="0095261F" w:rsidP="0095261F">
      <w:pPr>
        <w:rPr>
          <w:rFonts w:ascii="Helvetica" w:hAnsi="Helvetica" w:cs="Arial"/>
          <w:b/>
          <w:sz w:val="28"/>
          <w:szCs w:val="28"/>
        </w:rPr>
      </w:pPr>
      <w:r>
        <w:rPr>
          <w:rFonts w:ascii="Helvetica" w:hAnsi="Helvetica" w:cs="Arial"/>
          <w:b/>
          <w:sz w:val="28"/>
          <w:szCs w:val="28"/>
        </w:rPr>
        <w:t>Operations and Algebraic Thinking</w:t>
      </w:r>
    </w:p>
    <w:p w14:paraId="18E46522" w14:textId="77777777" w:rsidR="0095261F" w:rsidRPr="00E112FF" w:rsidRDefault="0095261F" w:rsidP="0095261F">
      <w:pPr>
        <w:widowControl w:val="0"/>
        <w:autoSpaceDE w:val="0"/>
        <w:autoSpaceDN w:val="0"/>
        <w:adjustRightInd w:val="0"/>
        <w:rPr>
          <w:rFonts w:ascii="Helvetica" w:hAnsi="Helvetica"/>
          <w:i/>
          <w:spacing w:val="-1"/>
        </w:rPr>
      </w:pPr>
      <w:r w:rsidRPr="00891717">
        <w:rPr>
          <w:rFonts w:ascii="Helvetica" w:hAnsi="Helvetica" w:cs="Arial"/>
          <w:b/>
        </w:rPr>
        <w:t>Enduring Understanding</w:t>
      </w:r>
      <w:r w:rsidRPr="00E112FF">
        <w:rPr>
          <w:rFonts w:ascii="Helvetica" w:hAnsi="Helvetica" w:cs="Arial"/>
          <w:b/>
        </w:rPr>
        <w:t>:</w:t>
      </w:r>
      <w:r w:rsidRPr="00E112FF">
        <w:rPr>
          <w:rFonts w:ascii="Helvetica" w:hAnsi="Helvetica" w:cs="Arial"/>
        </w:rPr>
        <w:t xml:space="preserve"> </w:t>
      </w:r>
      <w:r w:rsidRPr="00E112FF">
        <w:rPr>
          <w:rFonts w:ascii="Helvetica" w:hAnsi="Helvetica"/>
          <w:spacing w:val="-1"/>
        </w:rPr>
        <w:t>Students</w:t>
      </w:r>
      <w:r w:rsidRPr="00E112FF">
        <w:rPr>
          <w:rFonts w:ascii="Helvetica" w:hAnsi="Helvetica"/>
        </w:rPr>
        <w:t xml:space="preserve"> </w:t>
      </w:r>
      <w:r w:rsidRPr="00E112FF">
        <w:rPr>
          <w:rFonts w:ascii="Helvetica" w:hAnsi="Helvetica"/>
          <w:spacing w:val="-2"/>
        </w:rPr>
        <w:t>possess</w:t>
      </w:r>
      <w:r w:rsidRPr="00E112FF">
        <w:rPr>
          <w:rFonts w:ascii="Helvetica" w:hAnsi="Helvetica"/>
        </w:rPr>
        <w:t xml:space="preserve"> </w:t>
      </w:r>
      <w:r w:rsidRPr="00E112FF">
        <w:rPr>
          <w:rFonts w:ascii="Helvetica" w:hAnsi="Helvetica"/>
          <w:spacing w:val="-1"/>
        </w:rPr>
        <w:t xml:space="preserve">and </w:t>
      </w:r>
      <w:r w:rsidRPr="00E112FF">
        <w:rPr>
          <w:rFonts w:ascii="Helvetica" w:hAnsi="Helvetica"/>
          <w:spacing w:val="-2"/>
        </w:rPr>
        <w:t>understanding</w:t>
      </w:r>
      <w:r w:rsidRPr="00E112FF">
        <w:rPr>
          <w:rFonts w:ascii="Helvetica" w:hAnsi="Helvetica"/>
        </w:rPr>
        <w:t xml:space="preserve"> </w:t>
      </w:r>
      <w:r w:rsidRPr="00E112FF">
        <w:rPr>
          <w:rFonts w:ascii="Helvetica" w:hAnsi="Helvetica"/>
          <w:spacing w:val="-1"/>
        </w:rPr>
        <w:t>of addition and subtraction through</w:t>
      </w:r>
      <w:r w:rsidRPr="00E112FF">
        <w:rPr>
          <w:rFonts w:ascii="Helvetica" w:hAnsi="Helvetica"/>
          <w:spacing w:val="53"/>
        </w:rPr>
        <w:t xml:space="preserve"> </w:t>
      </w:r>
      <w:r w:rsidRPr="00E112FF">
        <w:rPr>
          <w:rFonts w:ascii="Helvetica" w:hAnsi="Helvetica"/>
          <w:spacing w:val="-2"/>
        </w:rPr>
        <w:t>modeling</w:t>
      </w:r>
      <w:r w:rsidRPr="00E112FF">
        <w:rPr>
          <w:rFonts w:ascii="Helvetica" w:hAnsi="Helvetica"/>
        </w:rPr>
        <w:t xml:space="preserve"> </w:t>
      </w:r>
      <w:r w:rsidRPr="00E112FF">
        <w:rPr>
          <w:rFonts w:ascii="Helvetica" w:hAnsi="Helvetica"/>
          <w:spacing w:val="-1"/>
        </w:rPr>
        <w:t>and manipulation of</w:t>
      </w:r>
      <w:r w:rsidRPr="00E112FF">
        <w:rPr>
          <w:rFonts w:ascii="Helvetica" w:hAnsi="Helvetica"/>
        </w:rPr>
        <w:t xml:space="preserve"> </w:t>
      </w:r>
      <w:r w:rsidRPr="00E112FF">
        <w:rPr>
          <w:rFonts w:ascii="Helvetica" w:hAnsi="Helvetica"/>
          <w:spacing w:val="-1"/>
        </w:rPr>
        <w:t>objective</w:t>
      </w:r>
      <w:r w:rsidRPr="00E112FF">
        <w:rPr>
          <w:rFonts w:ascii="Helvetica" w:hAnsi="Helvetica"/>
          <w:spacing w:val="-2"/>
        </w:rPr>
        <w:t xml:space="preserve"> </w:t>
      </w:r>
      <w:r w:rsidRPr="00E112FF">
        <w:rPr>
          <w:rFonts w:ascii="Helvetica" w:hAnsi="Helvetica"/>
          <w:spacing w:val="-1"/>
        </w:rPr>
        <w:t>and apply</w:t>
      </w:r>
      <w:r w:rsidRPr="00E112FF">
        <w:rPr>
          <w:rFonts w:ascii="Helvetica" w:hAnsi="Helvetica"/>
        </w:rPr>
        <w:t xml:space="preserve"> </w:t>
      </w:r>
      <w:r w:rsidRPr="00E112FF">
        <w:rPr>
          <w:rFonts w:ascii="Helvetica" w:hAnsi="Helvetica"/>
          <w:spacing w:val="-1"/>
        </w:rPr>
        <w:t>these</w:t>
      </w:r>
      <w:r w:rsidRPr="00E112FF">
        <w:rPr>
          <w:rFonts w:ascii="Helvetica" w:hAnsi="Helvetica"/>
          <w:spacing w:val="-3"/>
        </w:rPr>
        <w:t xml:space="preserve"> </w:t>
      </w:r>
      <w:r w:rsidRPr="00E112FF">
        <w:rPr>
          <w:rFonts w:ascii="Helvetica" w:hAnsi="Helvetica"/>
          <w:spacing w:val="-1"/>
        </w:rPr>
        <w:t>skills</w:t>
      </w:r>
      <w:r w:rsidRPr="00E112FF">
        <w:rPr>
          <w:rFonts w:ascii="Helvetica" w:hAnsi="Helvetica"/>
        </w:rPr>
        <w:t xml:space="preserve"> to</w:t>
      </w:r>
      <w:r w:rsidRPr="00E112FF">
        <w:rPr>
          <w:rFonts w:ascii="Helvetica" w:hAnsi="Helvetica"/>
          <w:spacing w:val="-2"/>
        </w:rPr>
        <w:t xml:space="preserve"> </w:t>
      </w:r>
      <w:r w:rsidRPr="00E112FF">
        <w:rPr>
          <w:rFonts w:ascii="Helvetica" w:hAnsi="Helvetica"/>
          <w:spacing w:val="-1"/>
        </w:rPr>
        <w:t>solve</w:t>
      </w:r>
      <w:r w:rsidRPr="00E112FF">
        <w:rPr>
          <w:rFonts w:ascii="Helvetica" w:hAnsi="Helvetica"/>
          <w:spacing w:val="-2"/>
        </w:rPr>
        <w:t xml:space="preserve"> problems.</w:t>
      </w:r>
    </w:p>
    <w:p w14:paraId="0D0878A2" w14:textId="77777777" w:rsidR="0095261F" w:rsidRPr="00E112FF" w:rsidRDefault="0095261F" w:rsidP="0095261F">
      <w:pPr>
        <w:widowControl w:val="0"/>
        <w:autoSpaceDE w:val="0"/>
        <w:autoSpaceDN w:val="0"/>
        <w:adjustRightInd w:val="0"/>
        <w:rPr>
          <w:rFonts w:ascii="Helvetica" w:hAnsi="Helvetica"/>
          <w:i/>
          <w:spacing w:val="-1"/>
        </w:rPr>
      </w:pPr>
    </w:p>
    <w:p w14:paraId="1908A9EF"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t>Solves multistep word problems using addition within 100.</w:t>
      </w:r>
    </w:p>
    <w:p w14:paraId="7C6BE972" w14:textId="77777777" w:rsidR="0095261F" w:rsidRPr="00A26BB9" w:rsidRDefault="0095261F" w:rsidP="0095261F">
      <w:pPr>
        <w:widowControl w:val="0"/>
        <w:autoSpaceDE w:val="0"/>
        <w:autoSpaceDN w:val="0"/>
        <w:adjustRightInd w:val="0"/>
        <w:ind w:left="900" w:hanging="900"/>
        <w:rPr>
          <w:rFonts w:ascii="Helvetica" w:hAnsi="Helvetica" w:cs="Arial"/>
          <w:i/>
          <w:sz w:val="20"/>
          <w:szCs w:val="20"/>
        </w:rPr>
      </w:pPr>
      <w:r w:rsidRPr="000C5629">
        <w:rPr>
          <w:rFonts w:ascii="Helvetica" w:hAnsi="Helvetica" w:cs="Arial"/>
          <w:i/>
          <w:sz w:val="20"/>
          <w:szCs w:val="20"/>
        </w:rPr>
        <w:t>2.</w:t>
      </w:r>
      <w:r>
        <w:rPr>
          <w:rFonts w:ascii="Helvetica" w:hAnsi="Helvetica" w:cs="Arial"/>
          <w:i/>
          <w:sz w:val="20"/>
          <w:szCs w:val="20"/>
        </w:rPr>
        <w:t>OA</w:t>
      </w:r>
      <w:r w:rsidRPr="000C5629">
        <w:rPr>
          <w:rFonts w:ascii="Helvetica" w:hAnsi="Helvetica" w:cs="Arial"/>
          <w:i/>
          <w:sz w:val="20"/>
          <w:szCs w:val="20"/>
        </w:rPr>
        <w:t xml:space="preserve"> 1. </w:t>
      </w:r>
      <w:r w:rsidRPr="00A26BB9">
        <w:rPr>
          <w:rFonts w:ascii="Helvetica" w:hAnsi="Helvetica" w:cs="Arial"/>
          <w:i/>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52E7C063" w14:textId="77777777" w:rsidR="0095261F" w:rsidRPr="000C5629" w:rsidRDefault="0095261F" w:rsidP="0095261F">
      <w:pPr>
        <w:widowControl w:val="0"/>
        <w:autoSpaceDE w:val="0"/>
        <w:autoSpaceDN w:val="0"/>
        <w:adjustRightInd w:val="0"/>
        <w:ind w:left="900" w:hanging="900"/>
        <w:rPr>
          <w:rFonts w:ascii="Helvetica" w:hAnsi="Helvetica" w:cs="Arial"/>
          <w:i/>
          <w:sz w:val="20"/>
          <w:szCs w:val="20"/>
        </w:rPr>
      </w:pPr>
    </w:p>
    <w:tbl>
      <w:tblPr>
        <w:tblStyle w:val="TableGrid"/>
        <w:tblW w:w="5046" w:type="pct"/>
        <w:tblLook w:val="04A0" w:firstRow="1" w:lastRow="0" w:firstColumn="1" w:lastColumn="0" w:noHBand="0" w:noVBand="1"/>
      </w:tblPr>
      <w:tblGrid>
        <w:gridCol w:w="1078"/>
        <w:gridCol w:w="2630"/>
        <w:gridCol w:w="3510"/>
        <w:gridCol w:w="3366"/>
        <w:gridCol w:w="3295"/>
      </w:tblGrid>
      <w:tr w:rsidR="00162BFD" w:rsidRPr="000C5629" w14:paraId="5BAED775" w14:textId="77777777" w:rsidTr="00162BFD">
        <w:tc>
          <w:tcPr>
            <w:tcW w:w="1078" w:type="dxa"/>
          </w:tcPr>
          <w:p w14:paraId="1FCC671D"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2630" w:type="dxa"/>
          </w:tcPr>
          <w:p w14:paraId="7F9C9282"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510" w:type="dxa"/>
          </w:tcPr>
          <w:p w14:paraId="34AD704D"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366" w:type="dxa"/>
          </w:tcPr>
          <w:p w14:paraId="7CBA032D"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295" w:type="dxa"/>
          </w:tcPr>
          <w:p w14:paraId="0718C0F3"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162BFD" w:rsidRPr="000C5629" w14:paraId="528C52FD" w14:textId="77777777" w:rsidTr="00162BFD">
        <w:trPr>
          <w:trHeight w:val="1441"/>
        </w:trPr>
        <w:tc>
          <w:tcPr>
            <w:tcW w:w="1078" w:type="dxa"/>
            <w:shd w:val="clear" w:color="auto" w:fill="FFFF00"/>
          </w:tcPr>
          <w:p w14:paraId="5D8C91A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1st</w:t>
            </w:r>
          </w:p>
        </w:tc>
        <w:tc>
          <w:tcPr>
            <w:tcW w:w="2630" w:type="dxa"/>
            <w:shd w:val="clear" w:color="auto" w:fill="FFFF00"/>
          </w:tcPr>
          <w:p w14:paraId="74BC6797" w14:textId="77777777" w:rsidR="0095261F" w:rsidRPr="000C5629" w:rsidRDefault="0095261F" w:rsidP="008265F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rarely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r w:rsidRPr="000C5629">
              <w:rPr>
                <w:rFonts w:ascii="Helvetica" w:hAnsi="Helvetica" w:cs="Arial"/>
                <w:sz w:val="20"/>
                <w:szCs w:val="20"/>
              </w:rPr>
              <w:t xml:space="preserve"> </w:t>
            </w:r>
          </w:p>
        </w:tc>
        <w:tc>
          <w:tcPr>
            <w:tcW w:w="3510" w:type="dxa"/>
            <w:shd w:val="clear" w:color="auto" w:fill="FFFF00"/>
          </w:tcPr>
          <w:p w14:paraId="7ADF075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requires teacher prompting and support to </w:t>
            </w:r>
            <w:r w:rsidRPr="00A26BB9">
              <w:rPr>
                <w:rFonts w:ascii="Helvetica" w:hAnsi="Helvetica" w:cs="Arial"/>
                <w:sz w:val="20"/>
                <w:szCs w:val="20"/>
              </w:rPr>
              <w:t xml:space="preserve">solve </w:t>
            </w:r>
            <w:r w:rsidRPr="00CC2878">
              <w:rPr>
                <w:rFonts w:ascii="Helvetica" w:hAnsi="Helvetica" w:cs="Arial"/>
                <w:sz w:val="20"/>
                <w:szCs w:val="20"/>
              </w:rPr>
              <w:t>one-step word problems within 100 and cannot solve</w:t>
            </w:r>
            <w:r w:rsidRPr="00A26BB9">
              <w:rPr>
                <w:rFonts w:ascii="Helvetica" w:hAnsi="Helvetica" w:cs="Arial"/>
                <w:sz w:val="20"/>
                <w:szCs w:val="20"/>
              </w:rPr>
              <w:t xml:space="preserve"> problems with unknowns.</w:t>
            </w:r>
          </w:p>
        </w:tc>
        <w:tc>
          <w:tcPr>
            <w:tcW w:w="3366" w:type="dxa"/>
            <w:shd w:val="clear" w:color="auto" w:fill="FFFF00"/>
          </w:tcPr>
          <w:p w14:paraId="59295544" w14:textId="77777777" w:rsidR="0095261F" w:rsidRPr="000C5629" w:rsidRDefault="0095261F" w:rsidP="00CF6D3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i</w:t>
            </w:r>
            <w:r w:rsidRPr="00A26BB9">
              <w:rPr>
                <w:rFonts w:ascii="Helvetica" w:hAnsi="Helvetica" w:cs="Arial"/>
                <w:sz w:val="20"/>
                <w:szCs w:val="20"/>
              </w:rPr>
              <w:t xml:space="preserve">ndependently </w:t>
            </w:r>
            <w:r w:rsidR="008265FA">
              <w:rPr>
                <w:rFonts w:ascii="Helvetica" w:hAnsi="Helvetica" w:cs="Arial"/>
                <w:sz w:val="20"/>
                <w:szCs w:val="20"/>
              </w:rPr>
              <w:t xml:space="preserve">and consistently </w:t>
            </w:r>
            <w:r w:rsidRPr="00A26BB9">
              <w:rPr>
                <w:rFonts w:ascii="Helvetica" w:hAnsi="Helvetica" w:cs="Arial"/>
                <w:sz w:val="20"/>
                <w:szCs w:val="20"/>
              </w:rPr>
              <w:t xml:space="preserve">uses addition within 100 to solve </w:t>
            </w:r>
            <w:r w:rsidRPr="00CC2878">
              <w:rPr>
                <w:rFonts w:ascii="Helvetica" w:hAnsi="Helvetica" w:cs="Arial"/>
                <w:sz w:val="20"/>
                <w:szCs w:val="20"/>
              </w:rPr>
              <w:t>two-step word problems. Solves</w:t>
            </w:r>
            <w:r w:rsidRPr="00A26BB9">
              <w:rPr>
                <w:rFonts w:ascii="Helvetica" w:hAnsi="Helvetica" w:cs="Arial"/>
                <w:sz w:val="20"/>
                <w:szCs w:val="20"/>
              </w:rPr>
              <w:t xml:space="preserve"> problems with unknowns in all positions.</w:t>
            </w:r>
          </w:p>
        </w:tc>
        <w:tc>
          <w:tcPr>
            <w:tcW w:w="3295" w:type="dxa"/>
            <w:shd w:val="clear" w:color="auto" w:fill="FFFF00"/>
          </w:tcPr>
          <w:p w14:paraId="21B9089E" w14:textId="77777777" w:rsidR="0095261F" w:rsidRPr="000C5629" w:rsidRDefault="0095261F" w:rsidP="00CF6D3B">
            <w:pPr>
              <w:rPr>
                <w:rFonts w:ascii="Helvetica" w:hAnsi="Helvetica" w:cs="Arial"/>
                <w:sz w:val="20"/>
                <w:szCs w:val="20"/>
              </w:rPr>
            </w:pPr>
            <w:r w:rsidRPr="00CC2878">
              <w:rPr>
                <w:rFonts w:ascii="Helvetica" w:hAnsi="Helvetica" w:cs="Arial"/>
                <w:sz w:val="20"/>
                <w:szCs w:val="20"/>
              </w:rPr>
              <w:t>Student c</w:t>
            </w:r>
            <w:r>
              <w:rPr>
                <w:rFonts w:ascii="Helvetica" w:hAnsi="Helvetica" w:cs="Arial"/>
                <w:sz w:val="20"/>
                <w:szCs w:val="20"/>
              </w:rPr>
              <w:t>reates one-</w:t>
            </w:r>
            <w:r w:rsidRPr="00CC2878">
              <w:rPr>
                <w:rFonts w:ascii="Helvetica" w:hAnsi="Helvetica" w:cs="Arial"/>
                <w:sz w:val="20"/>
                <w:szCs w:val="20"/>
              </w:rPr>
              <w:t>step word problems and write</w:t>
            </w:r>
            <w:r>
              <w:rPr>
                <w:rFonts w:ascii="Helvetica" w:hAnsi="Helvetica" w:cs="Arial"/>
                <w:sz w:val="20"/>
                <w:szCs w:val="20"/>
              </w:rPr>
              <w:t>s</w:t>
            </w:r>
            <w:r w:rsidRPr="00CC2878">
              <w:rPr>
                <w:rFonts w:ascii="Helvetica" w:hAnsi="Helvetica" w:cs="Arial"/>
                <w:sz w:val="20"/>
                <w:szCs w:val="20"/>
              </w:rPr>
              <w:t xml:space="preserve"> equations</w:t>
            </w:r>
            <w:r w:rsidRPr="00A26BB9">
              <w:rPr>
                <w:rFonts w:ascii="Helvetica" w:hAnsi="Helvetica" w:cs="Arial"/>
                <w:sz w:val="20"/>
                <w:szCs w:val="20"/>
              </w:rPr>
              <w:t xml:space="preserve"> with unknowns in all positions.</w:t>
            </w:r>
          </w:p>
        </w:tc>
      </w:tr>
      <w:tr w:rsidR="00162BFD" w:rsidRPr="000C5629" w14:paraId="6B09AD90" w14:textId="77777777" w:rsidTr="00162BFD">
        <w:trPr>
          <w:trHeight w:val="1313"/>
        </w:trPr>
        <w:tc>
          <w:tcPr>
            <w:tcW w:w="1078" w:type="dxa"/>
            <w:shd w:val="clear" w:color="auto" w:fill="FABF8F" w:themeFill="accent6" w:themeFillTint="99"/>
          </w:tcPr>
          <w:p w14:paraId="6C58999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2630" w:type="dxa"/>
            <w:shd w:val="clear" w:color="auto" w:fill="FABF8F" w:themeFill="accent6" w:themeFillTint="99"/>
          </w:tcPr>
          <w:p w14:paraId="59B7F359" w14:textId="3CD26446"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rarely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p>
        </w:tc>
        <w:tc>
          <w:tcPr>
            <w:tcW w:w="3510" w:type="dxa"/>
            <w:shd w:val="clear" w:color="auto" w:fill="FABF8F" w:themeFill="accent6" w:themeFillTint="99"/>
          </w:tcPr>
          <w:p w14:paraId="64ED34BF" w14:textId="6A73D44E"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requires teacher prompting and support to </w:t>
            </w:r>
            <w:r w:rsidRPr="00A26BB9">
              <w:rPr>
                <w:rFonts w:ascii="Helvetica" w:hAnsi="Helvetica" w:cs="Arial"/>
                <w:sz w:val="20"/>
                <w:szCs w:val="20"/>
              </w:rPr>
              <w:t xml:space="preserve">solve </w:t>
            </w:r>
            <w:r w:rsidRPr="00CC2878">
              <w:rPr>
                <w:rFonts w:ascii="Helvetica" w:hAnsi="Helvetica" w:cs="Arial"/>
                <w:sz w:val="20"/>
                <w:szCs w:val="20"/>
              </w:rPr>
              <w:t>one-step word problems within 100 and cannot solve</w:t>
            </w:r>
            <w:r w:rsidRPr="00A26BB9">
              <w:rPr>
                <w:rFonts w:ascii="Helvetica" w:hAnsi="Helvetica" w:cs="Arial"/>
                <w:sz w:val="20"/>
                <w:szCs w:val="20"/>
              </w:rPr>
              <w:t xml:space="preserve"> problems with unknowns.</w:t>
            </w:r>
          </w:p>
        </w:tc>
        <w:tc>
          <w:tcPr>
            <w:tcW w:w="3366" w:type="dxa"/>
            <w:shd w:val="clear" w:color="auto" w:fill="FABF8F" w:themeFill="accent6" w:themeFillTint="99"/>
          </w:tcPr>
          <w:p w14:paraId="4F3383DD" w14:textId="60503395"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requires teacher prompting and support to </w:t>
            </w:r>
            <w:r w:rsidRPr="00A26BB9">
              <w:rPr>
                <w:rFonts w:ascii="Helvetica" w:hAnsi="Helvetica" w:cs="Arial"/>
                <w:sz w:val="20"/>
                <w:szCs w:val="20"/>
              </w:rPr>
              <w:t xml:space="preserve">solve </w:t>
            </w:r>
            <w:r w:rsidRPr="00CC2878">
              <w:rPr>
                <w:rFonts w:ascii="Helvetica" w:hAnsi="Helvetica" w:cs="Arial"/>
                <w:sz w:val="20"/>
                <w:szCs w:val="20"/>
              </w:rPr>
              <w:t>one-step word problems within 100 and cannot solve</w:t>
            </w:r>
            <w:r w:rsidRPr="00A26BB9">
              <w:rPr>
                <w:rFonts w:ascii="Helvetica" w:hAnsi="Helvetica" w:cs="Arial"/>
                <w:sz w:val="20"/>
                <w:szCs w:val="20"/>
              </w:rPr>
              <w:t xml:space="preserve"> problems with unknowns.</w:t>
            </w:r>
          </w:p>
        </w:tc>
        <w:tc>
          <w:tcPr>
            <w:tcW w:w="3295" w:type="dxa"/>
            <w:shd w:val="clear" w:color="auto" w:fill="FABF8F" w:themeFill="accent6" w:themeFillTint="99"/>
          </w:tcPr>
          <w:p w14:paraId="42810781" w14:textId="41824DEB"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CC2878">
              <w:rPr>
                <w:rFonts w:ascii="Helvetica" w:hAnsi="Helvetica" w:cs="Arial"/>
                <w:sz w:val="20"/>
                <w:szCs w:val="20"/>
              </w:rPr>
              <w:t>Student c</w:t>
            </w:r>
            <w:r>
              <w:rPr>
                <w:rFonts w:ascii="Helvetica" w:hAnsi="Helvetica" w:cs="Arial"/>
                <w:sz w:val="20"/>
                <w:szCs w:val="20"/>
              </w:rPr>
              <w:t>reates one-</w:t>
            </w:r>
            <w:r w:rsidRPr="00CC2878">
              <w:rPr>
                <w:rFonts w:ascii="Helvetica" w:hAnsi="Helvetica" w:cs="Arial"/>
                <w:sz w:val="20"/>
                <w:szCs w:val="20"/>
              </w:rPr>
              <w:t>step word problems and write</w:t>
            </w:r>
            <w:r>
              <w:rPr>
                <w:rFonts w:ascii="Helvetica" w:hAnsi="Helvetica" w:cs="Arial"/>
                <w:sz w:val="20"/>
                <w:szCs w:val="20"/>
              </w:rPr>
              <w:t>s</w:t>
            </w:r>
            <w:r w:rsidRPr="00CC2878">
              <w:rPr>
                <w:rFonts w:ascii="Helvetica" w:hAnsi="Helvetica" w:cs="Arial"/>
                <w:sz w:val="20"/>
                <w:szCs w:val="20"/>
              </w:rPr>
              <w:t xml:space="preserve"> equations</w:t>
            </w:r>
            <w:r w:rsidRPr="00A26BB9">
              <w:rPr>
                <w:rFonts w:ascii="Helvetica" w:hAnsi="Helvetica" w:cs="Arial"/>
                <w:sz w:val="20"/>
                <w:szCs w:val="20"/>
              </w:rPr>
              <w:t xml:space="preserve"> with unknowns in all positions.</w:t>
            </w:r>
          </w:p>
        </w:tc>
      </w:tr>
      <w:tr w:rsidR="00162BFD" w:rsidRPr="000C5629" w14:paraId="7B243167" w14:textId="77777777" w:rsidTr="00162BFD">
        <w:trPr>
          <w:trHeight w:val="1441"/>
        </w:trPr>
        <w:tc>
          <w:tcPr>
            <w:tcW w:w="1078" w:type="dxa"/>
            <w:shd w:val="clear" w:color="auto" w:fill="C2D69B" w:themeFill="accent3" w:themeFillTint="99"/>
          </w:tcPr>
          <w:p w14:paraId="6D545503"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3rd</w:t>
            </w:r>
          </w:p>
        </w:tc>
        <w:tc>
          <w:tcPr>
            <w:tcW w:w="2630" w:type="dxa"/>
            <w:shd w:val="clear" w:color="auto" w:fill="C2D69B" w:themeFill="accent3" w:themeFillTint="99"/>
          </w:tcPr>
          <w:p w14:paraId="574E3CEA" w14:textId="69A89A23" w:rsidR="0095261F" w:rsidRPr="000C5629" w:rsidRDefault="00162BFD" w:rsidP="00CF6D3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rarely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p>
          <w:p w14:paraId="6F83BB57" w14:textId="77777777" w:rsidR="0095261F" w:rsidRPr="000C5629" w:rsidRDefault="0095261F" w:rsidP="00CF6D3B">
            <w:pPr>
              <w:rPr>
                <w:rFonts w:ascii="Helvetica" w:hAnsi="Helvetica" w:cs="Arial"/>
                <w:sz w:val="20"/>
                <w:szCs w:val="20"/>
              </w:rPr>
            </w:pPr>
          </w:p>
        </w:tc>
        <w:tc>
          <w:tcPr>
            <w:tcW w:w="3510" w:type="dxa"/>
            <w:shd w:val="clear" w:color="auto" w:fill="C2D69B" w:themeFill="accent3" w:themeFillTint="99"/>
          </w:tcPr>
          <w:p w14:paraId="23A523D8" w14:textId="78A4AB65"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requires teacher prompting and support to </w:t>
            </w:r>
            <w:r w:rsidRPr="00A26BB9">
              <w:rPr>
                <w:rFonts w:ascii="Helvetica" w:hAnsi="Helvetica" w:cs="Arial"/>
                <w:sz w:val="20"/>
                <w:szCs w:val="20"/>
              </w:rPr>
              <w:t xml:space="preserve">solve </w:t>
            </w:r>
            <w:r w:rsidRPr="00CC2878">
              <w:rPr>
                <w:rFonts w:ascii="Helvetica" w:hAnsi="Helvetica" w:cs="Arial"/>
                <w:sz w:val="20"/>
                <w:szCs w:val="20"/>
              </w:rPr>
              <w:t>one-step word problems within 100 and cannot solve</w:t>
            </w:r>
            <w:r w:rsidRPr="00A26BB9">
              <w:rPr>
                <w:rFonts w:ascii="Helvetica" w:hAnsi="Helvetica" w:cs="Arial"/>
                <w:sz w:val="20"/>
                <w:szCs w:val="20"/>
              </w:rPr>
              <w:t xml:space="preserve"> problems with unknowns.</w:t>
            </w:r>
          </w:p>
        </w:tc>
        <w:tc>
          <w:tcPr>
            <w:tcW w:w="3366" w:type="dxa"/>
            <w:shd w:val="clear" w:color="auto" w:fill="C2D69B" w:themeFill="accent3" w:themeFillTint="99"/>
          </w:tcPr>
          <w:p w14:paraId="334D32C8" w14:textId="7FD7B890"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requires teacher prompting and support to </w:t>
            </w:r>
            <w:r w:rsidRPr="00A26BB9">
              <w:rPr>
                <w:rFonts w:ascii="Helvetica" w:hAnsi="Helvetica" w:cs="Arial"/>
                <w:sz w:val="20"/>
                <w:szCs w:val="20"/>
              </w:rPr>
              <w:t xml:space="preserve">solve </w:t>
            </w:r>
            <w:r w:rsidRPr="00CC2878">
              <w:rPr>
                <w:rFonts w:ascii="Helvetica" w:hAnsi="Helvetica" w:cs="Arial"/>
                <w:sz w:val="20"/>
                <w:szCs w:val="20"/>
              </w:rPr>
              <w:t>one-step word problems within 100 and cannot solve</w:t>
            </w:r>
            <w:r w:rsidRPr="00A26BB9">
              <w:rPr>
                <w:rFonts w:ascii="Helvetica" w:hAnsi="Helvetica" w:cs="Arial"/>
                <w:sz w:val="20"/>
                <w:szCs w:val="20"/>
              </w:rPr>
              <w:t xml:space="preserve"> problems with unknowns.</w:t>
            </w:r>
          </w:p>
        </w:tc>
        <w:tc>
          <w:tcPr>
            <w:tcW w:w="3295" w:type="dxa"/>
            <w:shd w:val="clear" w:color="auto" w:fill="C2D69B" w:themeFill="accent3" w:themeFillTint="99"/>
          </w:tcPr>
          <w:p w14:paraId="651BEB71" w14:textId="3EF40AA9"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CC2878">
              <w:rPr>
                <w:rFonts w:ascii="Helvetica" w:hAnsi="Helvetica" w:cs="Arial"/>
                <w:sz w:val="20"/>
                <w:szCs w:val="20"/>
              </w:rPr>
              <w:t>Student c</w:t>
            </w:r>
            <w:r>
              <w:rPr>
                <w:rFonts w:ascii="Helvetica" w:hAnsi="Helvetica" w:cs="Arial"/>
                <w:sz w:val="20"/>
                <w:szCs w:val="20"/>
              </w:rPr>
              <w:t>reates one-</w:t>
            </w:r>
            <w:r w:rsidRPr="00CC2878">
              <w:rPr>
                <w:rFonts w:ascii="Helvetica" w:hAnsi="Helvetica" w:cs="Arial"/>
                <w:sz w:val="20"/>
                <w:szCs w:val="20"/>
              </w:rPr>
              <w:t>step word problems and write</w:t>
            </w:r>
            <w:r>
              <w:rPr>
                <w:rFonts w:ascii="Helvetica" w:hAnsi="Helvetica" w:cs="Arial"/>
                <w:sz w:val="20"/>
                <w:szCs w:val="20"/>
              </w:rPr>
              <w:t>s</w:t>
            </w:r>
            <w:r w:rsidRPr="00CC2878">
              <w:rPr>
                <w:rFonts w:ascii="Helvetica" w:hAnsi="Helvetica" w:cs="Arial"/>
                <w:sz w:val="20"/>
                <w:szCs w:val="20"/>
              </w:rPr>
              <w:t xml:space="preserve"> equations</w:t>
            </w:r>
            <w:r w:rsidRPr="00A26BB9">
              <w:rPr>
                <w:rFonts w:ascii="Helvetica" w:hAnsi="Helvetica" w:cs="Arial"/>
                <w:sz w:val="20"/>
                <w:szCs w:val="20"/>
              </w:rPr>
              <w:t xml:space="preserve"> with unknowns in all positions.</w:t>
            </w:r>
          </w:p>
        </w:tc>
      </w:tr>
    </w:tbl>
    <w:p w14:paraId="36883714" w14:textId="77777777" w:rsidR="0095261F" w:rsidRPr="000C5629" w:rsidRDefault="0095261F" w:rsidP="0095261F">
      <w:pPr>
        <w:rPr>
          <w:rFonts w:ascii="Helvetica" w:hAnsi="Helvetica" w:cs="Arial"/>
          <w:sz w:val="20"/>
          <w:szCs w:val="20"/>
        </w:rPr>
      </w:pPr>
    </w:p>
    <w:p w14:paraId="22B5BB15" w14:textId="77777777" w:rsidR="0095261F" w:rsidRDefault="0095261F" w:rsidP="0095261F">
      <w:pPr>
        <w:rPr>
          <w:rFonts w:ascii="Helvetica" w:hAnsi="Helvetica" w:cs="Arial"/>
          <w:sz w:val="20"/>
          <w:szCs w:val="20"/>
        </w:rPr>
      </w:pPr>
      <w:r>
        <w:rPr>
          <w:rFonts w:ascii="Helvetica" w:hAnsi="Helvetica" w:cs="Arial"/>
          <w:sz w:val="20"/>
          <w:szCs w:val="20"/>
        </w:rPr>
        <w:br w:type="page"/>
      </w:r>
    </w:p>
    <w:p w14:paraId="30D6CCAD"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lastRenderedPageBreak/>
        <w:t>Solves multistep word problems using subtraction within 100.</w:t>
      </w:r>
    </w:p>
    <w:p w14:paraId="3B76DD98" w14:textId="77777777" w:rsidR="0095261F" w:rsidRPr="00A26BB9" w:rsidRDefault="0095261F" w:rsidP="0095261F">
      <w:pPr>
        <w:widowControl w:val="0"/>
        <w:autoSpaceDE w:val="0"/>
        <w:autoSpaceDN w:val="0"/>
        <w:adjustRightInd w:val="0"/>
        <w:ind w:left="900" w:hanging="900"/>
        <w:rPr>
          <w:rFonts w:ascii="Helvetica" w:hAnsi="Helvetica" w:cs="Arial"/>
          <w:i/>
          <w:sz w:val="20"/>
          <w:szCs w:val="20"/>
        </w:rPr>
      </w:pPr>
      <w:r w:rsidRPr="000C5629">
        <w:rPr>
          <w:rFonts w:ascii="Helvetica" w:hAnsi="Helvetica" w:cs="Arial"/>
          <w:i/>
          <w:sz w:val="20"/>
          <w:szCs w:val="20"/>
        </w:rPr>
        <w:t>2.</w:t>
      </w:r>
      <w:r>
        <w:rPr>
          <w:rFonts w:ascii="Helvetica" w:hAnsi="Helvetica" w:cs="Arial"/>
          <w:i/>
          <w:sz w:val="20"/>
          <w:szCs w:val="20"/>
        </w:rPr>
        <w:t>OA</w:t>
      </w:r>
      <w:r w:rsidRPr="000C5629">
        <w:rPr>
          <w:rFonts w:ascii="Helvetica" w:hAnsi="Helvetica" w:cs="Arial"/>
          <w:i/>
          <w:sz w:val="20"/>
          <w:szCs w:val="20"/>
        </w:rPr>
        <w:t xml:space="preserve"> 1. </w:t>
      </w:r>
      <w:r w:rsidRPr="00A26BB9">
        <w:rPr>
          <w:rFonts w:ascii="Helvetica" w:hAnsi="Helvetica" w:cs="Arial"/>
          <w:i/>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14:paraId="5A1FD467" w14:textId="77777777" w:rsidR="0095261F" w:rsidRPr="000C5629" w:rsidRDefault="0095261F" w:rsidP="0095261F">
      <w:pPr>
        <w:widowControl w:val="0"/>
        <w:autoSpaceDE w:val="0"/>
        <w:autoSpaceDN w:val="0"/>
        <w:adjustRightInd w:val="0"/>
        <w:ind w:left="900" w:hanging="900"/>
        <w:rPr>
          <w:rFonts w:ascii="Helvetica" w:hAnsi="Helvetica" w:cs="Arial"/>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95261F" w:rsidRPr="000C5629" w14:paraId="0280E6D1" w14:textId="77777777" w:rsidTr="00CF6D3B">
        <w:tc>
          <w:tcPr>
            <w:tcW w:w="1077" w:type="dxa"/>
          </w:tcPr>
          <w:p w14:paraId="12245880"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3168" w:type="dxa"/>
          </w:tcPr>
          <w:p w14:paraId="1763DB41"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169" w:type="dxa"/>
          </w:tcPr>
          <w:p w14:paraId="6CDEFB4B"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169" w:type="dxa"/>
          </w:tcPr>
          <w:p w14:paraId="415B4C4E"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169" w:type="dxa"/>
          </w:tcPr>
          <w:p w14:paraId="668B2114"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95261F" w:rsidRPr="000C5629" w14:paraId="03FC7194" w14:textId="77777777" w:rsidTr="00CF6D3B">
        <w:trPr>
          <w:trHeight w:val="1441"/>
        </w:trPr>
        <w:tc>
          <w:tcPr>
            <w:tcW w:w="1077" w:type="dxa"/>
            <w:shd w:val="clear" w:color="auto" w:fill="FFFF00"/>
          </w:tcPr>
          <w:p w14:paraId="26239EA5"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3F89D4B2" w14:textId="77777777" w:rsidR="0095261F" w:rsidRPr="000C5629" w:rsidRDefault="0095261F" w:rsidP="008265F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w:t>
            </w:r>
            <w:r w:rsidR="008265FA">
              <w:rPr>
                <w:rFonts w:ascii="Helvetica" w:hAnsi="Helvetica" w:cs="Arial"/>
                <w:sz w:val="20"/>
                <w:szCs w:val="20"/>
              </w:rPr>
              <w:t>rarely</w:t>
            </w:r>
            <w:r w:rsidRPr="000C5629">
              <w:rPr>
                <w:rFonts w:ascii="Helvetica" w:hAnsi="Helvetica" w:cs="Arial"/>
                <w:sz w:val="20"/>
                <w:szCs w:val="20"/>
              </w:rPr>
              <w:t xml:space="preserve">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r w:rsidRPr="000C5629">
              <w:rPr>
                <w:rFonts w:ascii="Helvetica" w:hAnsi="Helvetica" w:cs="Arial"/>
                <w:sz w:val="20"/>
                <w:szCs w:val="20"/>
              </w:rPr>
              <w:t xml:space="preserve"> </w:t>
            </w:r>
          </w:p>
        </w:tc>
        <w:tc>
          <w:tcPr>
            <w:tcW w:w="3169" w:type="dxa"/>
            <w:shd w:val="clear" w:color="auto" w:fill="FFFF00"/>
          </w:tcPr>
          <w:p w14:paraId="25B17659" w14:textId="77777777" w:rsidR="0095261F" w:rsidRPr="00A26BB9" w:rsidRDefault="0095261F" w:rsidP="00CF6D3B">
            <w:pPr>
              <w:rPr>
                <w:rFonts w:ascii="Helvetica" w:hAnsi="Helvetica" w:cs="Arial"/>
                <w:sz w:val="20"/>
                <w:szCs w:val="20"/>
              </w:rPr>
            </w:pPr>
            <w:r w:rsidRPr="00A26BB9">
              <w:rPr>
                <w:rFonts w:ascii="Helvetica" w:hAnsi="Helvetica" w:cs="Arial"/>
                <w:sz w:val="20"/>
                <w:szCs w:val="20"/>
              </w:rPr>
              <w:t xml:space="preserve">Student requires teacher prompting and support </w:t>
            </w:r>
            <w:r w:rsidRPr="00CC2878">
              <w:rPr>
                <w:rFonts w:ascii="Helvetica" w:hAnsi="Helvetica" w:cs="Arial"/>
                <w:sz w:val="20"/>
                <w:szCs w:val="20"/>
              </w:rPr>
              <w:t>to solve one</w:t>
            </w:r>
            <w:r>
              <w:rPr>
                <w:rFonts w:ascii="Helvetica" w:hAnsi="Helvetica" w:cs="Arial"/>
                <w:sz w:val="20"/>
                <w:szCs w:val="20"/>
              </w:rPr>
              <w:t>-</w:t>
            </w:r>
            <w:r w:rsidRPr="00CC2878">
              <w:rPr>
                <w:rFonts w:ascii="Helvetica" w:hAnsi="Helvetica" w:cs="Arial"/>
                <w:sz w:val="20"/>
                <w:szCs w:val="20"/>
              </w:rPr>
              <w:t>step word problems within 100 using subtraction and cannot solve problems with unknowns.</w:t>
            </w:r>
          </w:p>
        </w:tc>
        <w:tc>
          <w:tcPr>
            <w:tcW w:w="3169" w:type="dxa"/>
            <w:shd w:val="clear" w:color="auto" w:fill="FFFF00"/>
          </w:tcPr>
          <w:p w14:paraId="24160B53"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r w:rsidRPr="00A26BB9">
              <w:rPr>
                <w:rFonts w:ascii="Helvetica" w:hAnsi="Helvetica" w:cs="Arial"/>
                <w:sz w:val="20"/>
                <w:szCs w:val="20"/>
              </w:rPr>
              <w:t xml:space="preserve">Student independently </w:t>
            </w:r>
            <w:r w:rsidR="008265FA">
              <w:rPr>
                <w:rFonts w:ascii="Helvetica" w:hAnsi="Helvetica" w:cs="Arial"/>
                <w:sz w:val="20"/>
                <w:szCs w:val="20"/>
              </w:rPr>
              <w:t xml:space="preserve">and consistently </w:t>
            </w:r>
            <w:r w:rsidRPr="00A26BB9">
              <w:rPr>
                <w:rFonts w:ascii="Helvetica" w:hAnsi="Helvetica" w:cs="Arial"/>
                <w:sz w:val="20"/>
                <w:szCs w:val="20"/>
              </w:rPr>
              <w:t>uses subtraction within 100 to solve one</w:t>
            </w:r>
            <w:r>
              <w:rPr>
                <w:rFonts w:ascii="Helvetica" w:hAnsi="Helvetica" w:cs="Arial"/>
                <w:sz w:val="20"/>
                <w:szCs w:val="20"/>
              </w:rPr>
              <w:t>-</w:t>
            </w:r>
            <w:r w:rsidRPr="00A26BB9">
              <w:rPr>
                <w:rFonts w:ascii="Helvetica" w:hAnsi="Helvetica" w:cs="Arial"/>
                <w:sz w:val="20"/>
                <w:szCs w:val="20"/>
              </w:rPr>
              <w:t>step word problems. Solves problems with unknowns in all positions.</w:t>
            </w:r>
          </w:p>
        </w:tc>
        <w:tc>
          <w:tcPr>
            <w:tcW w:w="3169" w:type="dxa"/>
            <w:shd w:val="clear" w:color="auto" w:fill="FFFF00"/>
          </w:tcPr>
          <w:p w14:paraId="7CBD4491" w14:textId="77777777" w:rsidR="0095261F" w:rsidRPr="000C5629" w:rsidRDefault="0095261F" w:rsidP="00CF6D3B">
            <w:pPr>
              <w:rPr>
                <w:rFonts w:ascii="Helvetica" w:hAnsi="Helvetica" w:cs="Arial"/>
                <w:sz w:val="20"/>
                <w:szCs w:val="20"/>
              </w:rPr>
            </w:pPr>
            <w:r w:rsidRPr="00A26BB9">
              <w:rPr>
                <w:rFonts w:ascii="Helvetica" w:hAnsi="Helvetica" w:cs="Arial"/>
                <w:sz w:val="20"/>
                <w:szCs w:val="20"/>
              </w:rPr>
              <w:t>Student creates one</w:t>
            </w:r>
            <w:r>
              <w:rPr>
                <w:rFonts w:ascii="Helvetica" w:hAnsi="Helvetica" w:cs="Arial"/>
                <w:sz w:val="20"/>
                <w:szCs w:val="20"/>
              </w:rPr>
              <w:t>-</w:t>
            </w:r>
            <w:r w:rsidRPr="00A26BB9">
              <w:rPr>
                <w:rFonts w:ascii="Helvetica" w:hAnsi="Helvetica" w:cs="Arial"/>
                <w:sz w:val="20"/>
                <w:szCs w:val="20"/>
              </w:rPr>
              <w:t>step word problems and write</w:t>
            </w:r>
            <w:r>
              <w:rPr>
                <w:rFonts w:ascii="Helvetica" w:hAnsi="Helvetica" w:cs="Arial"/>
                <w:sz w:val="20"/>
                <w:szCs w:val="20"/>
              </w:rPr>
              <w:t>s</w:t>
            </w:r>
            <w:r w:rsidRPr="00A26BB9">
              <w:rPr>
                <w:rFonts w:ascii="Helvetica" w:hAnsi="Helvetica" w:cs="Arial"/>
                <w:sz w:val="20"/>
                <w:szCs w:val="20"/>
              </w:rPr>
              <w:t xml:space="preserve"> equations with unknowns in all positions.</w:t>
            </w:r>
          </w:p>
        </w:tc>
      </w:tr>
      <w:tr w:rsidR="0095261F" w:rsidRPr="000C5629" w14:paraId="3393ABF5" w14:textId="77777777" w:rsidTr="00CF6D3B">
        <w:trPr>
          <w:trHeight w:val="1441"/>
        </w:trPr>
        <w:tc>
          <w:tcPr>
            <w:tcW w:w="1077" w:type="dxa"/>
            <w:shd w:val="clear" w:color="auto" w:fill="FABF8F" w:themeFill="accent6" w:themeFillTint="99"/>
          </w:tcPr>
          <w:p w14:paraId="069DFAD5"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752FDF2F" w14:textId="31F817BC" w:rsidR="0095261F" w:rsidRPr="000C5629" w:rsidRDefault="00162BFD" w:rsidP="00162BFD">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w:t>
            </w:r>
            <w:r>
              <w:rPr>
                <w:rFonts w:ascii="Helvetica" w:hAnsi="Helvetica" w:cs="Arial"/>
                <w:sz w:val="20"/>
                <w:szCs w:val="20"/>
              </w:rPr>
              <w:t>rarely</w:t>
            </w:r>
            <w:r w:rsidRPr="000C5629">
              <w:rPr>
                <w:rFonts w:ascii="Helvetica" w:hAnsi="Helvetica" w:cs="Arial"/>
                <w:sz w:val="20"/>
                <w:szCs w:val="20"/>
              </w:rPr>
              <w:t xml:space="preserve">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p>
        </w:tc>
        <w:tc>
          <w:tcPr>
            <w:tcW w:w="3169" w:type="dxa"/>
            <w:shd w:val="clear" w:color="auto" w:fill="FABF8F" w:themeFill="accent6" w:themeFillTint="99"/>
          </w:tcPr>
          <w:p w14:paraId="226EF741" w14:textId="5DF79E7B" w:rsidR="0095261F" w:rsidRPr="000C5629" w:rsidRDefault="00162BFD" w:rsidP="00CF6D3B">
            <w:pPr>
              <w:widowControl w:val="0"/>
              <w:autoSpaceDE w:val="0"/>
              <w:autoSpaceDN w:val="0"/>
              <w:adjustRightInd w:val="0"/>
              <w:spacing w:after="240"/>
              <w:rPr>
                <w:rFonts w:ascii="Helvetica" w:hAnsi="Helvetica" w:cs="Arial"/>
                <w:sz w:val="20"/>
                <w:szCs w:val="20"/>
              </w:rPr>
            </w:pPr>
            <w:r w:rsidRPr="00A26BB9">
              <w:rPr>
                <w:rFonts w:ascii="Helvetica" w:hAnsi="Helvetica" w:cs="Arial"/>
                <w:sz w:val="20"/>
                <w:szCs w:val="20"/>
              </w:rPr>
              <w:t xml:space="preserve">Student requires teacher prompting and support </w:t>
            </w:r>
            <w:r w:rsidRPr="00CC2878">
              <w:rPr>
                <w:rFonts w:ascii="Helvetica" w:hAnsi="Helvetica" w:cs="Arial"/>
                <w:sz w:val="20"/>
                <w:szCs w:val="20"/>
              </w:rPr>
              <w:t>to solve one</w:t>
            </w:r>
            <w:r>
              <w:rPr>
                <w:rFonts w:ascii="Helvetica" w:hAnsi="Helvetica" w:cs="Arial"/>
                <w:sz w:val="20"/>
                <w:szCs w:val="20"/>
              </w:rPr>
              <w:t>-</w:t>
            </w:r>
            <w:r w:rsidRPr="00CC2878">
              <w:rPr>
                <w:rFonts w:ascii="Helvetica" w:hAnsi="Helvetica" w:cs="Arial"/>
                <w:sz w:val="20"/>
                <w:szCs w:val="20"/>
              </w:rPr>
              <w:t>step word problems within 100 using subtraction and cannot solve problems with unknowns.</w:t>
            </w:r>
          </w:p>
        </w:tc>
        <w:tc>
          <w:tcPr>
            <w:tcW w:w="3169" w:type="dxa"/>
            <w:shd w:val="clear" w:color="auto" w:fill="FABF8F" w:themeFill="accent6" w:themeFillTint="99"/>
          </w:tcPr>
          <w:p w14:paraId="08388059" w14:textId="215F0E94" w:rsidR="0095261F" w:rsidRPr="000C5629" w:rsidRDefault="00162BFD" w:rsidP="00CF6D3B">
            <w:pPr>
              <w:rPr>
                <w:rFonts w:ascii="Helvetica" w:hAnsi="Helvetica" w:cs="Arial"/>
                <w:sz w:val="20"/>
                <w:szCs w:val="20"/>
              </w:rPr>
            </w:pPr>
            <w:r w:rsidRPr="00A26BB9">
              <w:rPr>
                <w:rFonts w:ascii="Helvetica" w:hAnsi="Helvetica" w:cs="Arial"/>
                <w:sz w:val="20"/>
                <w:szCs w:val="20"/>
              </w:rPr>
              <w:t xml:space="preserve">Student independently </w:t>
            </w:r>
            <w:r>
              <w:rPr>
                <w:rFonts w:ascii="Helvetica" w:hAnsi="Helvetica" w:cs="Arial"/>
                <w:sz w:val="20"/>
                <w:szCs w:val="20"/>
              </w:rPr>
              <w:t xml:space="preserve">and consistently </w:t>
            </w:r>
            <w:r w:rsidRPr="00A26BB9">
              <w:rPr>
                <w:rFonts w:ascii="Helvetica" w:hAnsi="Helvetica" w:cs="Arial"/>
                <w:sz w:val="20"/>
                <w:szCs w:val="20"/>
              </w:rPr>
              <w:t>uses subtraction within 100 to solve one</w:t>
            </w:r>
            <w:r>
              <w:rPr>
                <w:rFonts w:ascii="Helvetica" w:hAnsi="Helvetica" w:cs="Arial"/>
                <w:sz w:val="20"/>
                <w:szCs w:val="20"/>
              </w:rPr>
              <w:t>-</w:t>
            </w:r>
            <w:r w:rsidRPr="00A26BB9">
              <w:rPr>
                <w:rFonts w:ascii="Helvetica" w:hAnsi="Helvetica" w:cs="Arial"/>
                <w:sz w:val="20"/>
                <w:szCs w:val="20"/>
              </w:rPr>
              <w:t>step word problems. Solves problems with unknowns in all positions.</w:t>
            </w:r>
          </w:p>
        </w:tc>
        <w:tc>
          <w:tcPr>
            <w:tcW w:w="3169" w:type="dxa"/>
            <w:shd w:val="clear" w:color="auto" w:fill="FABF8F" w:themeFill="accent6" w:themeFillTint="99"/>
          </w:tcPr>
          <w:p w14:paraId="79EDD1B9" w14:textId="488EA379" w:rsidR="0095261F" w:rsidRPr="00A26BB9" w:rsidRDefault="00162BFD" w:rsidP="00CF6D3B">
            <w:pPr>
              <w:widowControl w:val="0"/>
              <w:autoSpaceDE w:val="0"/>
              <w:autoSpaceDN w:val="0"/>
              <w:adjustRightInd w:val="0"/>
              <w:spacing w:after="240"/>
              <w:rPr>
                <w:rFonts w:ascii="Helvetica" w:hAnsi="Helvetica" w:cs="Arial"/>
                <w:sz w:val="20"/>
                <w:szCs w:val="20"/>
              </w:rPr>
            </w:pPr>
            <w:r w:rsidRPr="00A26BB9">
              <w:rPr>
                <w:rFonts w:ascii="Helvetica" w:hAnsi="Helvetica" w:cs="Arial"/>
                <w:sz w:val="20"/>
                <w:szCs w:val="20"/>
              </w:rPr>
              <w:t>Student creates one</w:t>
            </w:r>
            <w:r>
              <w:rPr>
                <w:rFonts w:ascii="Helvetica" w:hAnsi="Helvetica" w:cs="Arial"/>
                <w:sz w:val="20"/>
                <w:szCs w:val="20"/>
              </w:rPr>
              <w:t>-</w:t>
            </w:r>
            <w:r w:rsidRPr="00A26BB9">
              <w:rPr>
                <w:rFonts w:ascii="Helvetica" w:hAnsi="Helvetica" w:cs="Arial"/>
                <w:sz w:val="20"/>
                <w:szCs w:val="20"/>
              </w:rPr>
              <w:t>step word problems and write</w:t>
            </w:r>
            <w:r>
              <w:rPr>
                <w:rFonts w:ascii="Helvetica" w:hAnsi="Helvetica" w:cs="Arial"/>
                <w:sz w:val="20"/>
                <w:szCs w:val="20"/>
              </w:rPr>
              <w:t>s</w:t>
            </w:r>
            <w:r w:rsidRPr="00A26BB9">
              <w:rPr>
                <w:rFonts w:ascii="Helvetica" w:hAnsi="Helvetica" w:cs="Arial"/>
                <w:sz w:val="20"/>
                <w:szCs w:val="20"/>
              </w:rPr>
              <w:t xml:space="preserve"> equations with unknowns in all positions.</w:t>
            </w:r>
          </w:p>
        </w:tc>
      </w:tr>
      <w:tr w:rsidR="0095261F" w:rsidRPr="000C5629" w14:paraId="098A2CBB" w14:textId="77777777" w:rsidTr="00CF6D3B">
        <w:trPr>
          <w:trHeight w:val="1441"/>
        </w:trPr>
        <w:tc>
          <w:tcPr>
            <w:tcW w:w="1077" w:type="dxa"/>
            <w:shd w:val="clear" w:color="auto" w:fill="C2D69B" w:themeFill="accent3" w:themeFillTint="99"/>
          </w:tcPr>
          <w:p w14:paraId="43389252"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28F21C8C" w14:textId="15B34B69" w:rsidR="0095261F" w:rsidRPr="000C5629" w:rsidRDefault="00162BFD" w:rsidP="00CF6D3B">
            <w:pPr>
              <w:rPr>
                <w:rFonts w:ascii="Helvetica" w:hAnsi="Helvetica" w:cs="Arial"/>
                <w:sz w:val="20"/>
                <w:szCs w:val="20"/>
              </w:rPr>
            </w:pPr>
            <w:r w:rsidRPr="000C5629">
              <w:rPr>
                <w:rFonts w:ascii="Helvetica" w:hAnsi="Helvetica" w:cs="Arial"/>
                <w:sz w:val="20"/>
                <w:szCs w:val="20"/>
              </w:rPr>
              <w:t xml:space="preserve">Student is </w:t>
            </w:r>
            <w:r>
              <w:rPr>
                <w:rFonts w:ascii="Helvetica" w:hAnsi="Helvetica" w:cs="Arial"/>
                <w:sz w:val="20"/>
                <w:szCs w:val="20"/>
              </w:rPr>
              <w:t>rarely</w:t>
            </w:r>
            <w:r w:rsidRPr="000C5629">
              <w:rPr>
                <w:rFonts w:ascii="Helvetica" w:hAnsi="Helvetica" w:cs="Arial"/>
                <w:sz w:val="20"/>
                <w:szCs w:val="20"/>
              </w:rPr>
              <w:t xml:space="preserve"> able to </w:t>
            </w:r>
            <w:r>
              <w:rPr>
                <w:rFonts w:ascii="Helvetica" w:hAnsi="Helvetica" w:cs="Arial"/>
                <w:sz w:val="20"/>
                <w:szCs w:val="20"/>
              </w:rPr>
              <w:t xml:space="preserve">solve </w:t>
            </w:r>
            <w:r w:rsidRPr="00A26BB9">
              <w:rPr>
                <w:rFonts w:ascii="Helvetica" w:hAnsi="Helvetica" w:cs="Arial"/>
                <w:sz w:val="20"/>
                <w:szCs w:val="20"/>
              </w:rPr>
              <w:t>one</w:t>
            </w:r>
            <w:r>
              <w:rPr>
                <w:rFonts w:ascii="Helvetica" w:hAnsi="Helvetica" w:cs="Arial"/>
                <w:sz w:val="20"/>
                <w:szCs w:val="20"/>
              </w:rPr>
              <w:t>-</w:t>
            </w:r>
            <w:r w:rsidRPr="00A26BB9">
              <w:rPr>
                <w:rFonts w:ascii="Helvetica" w:hAnsi="Helvetica" w:cs="Arial"/>
                <w:sz w:val="20"/>
                <w:szCs w:val="20"/>
              </w:rPr>
              <w:t>step word problems within 100 and solving for unknowns.</w:t>
            </w:r>
          </w:p>
        </w:tc>
        <w:tc>
          <w:tcPr>
            <w:tcW w:w="3169" w:type="dxa"/>
            <w:shd w:val="clear" w:color="auto" w:fill="C2D69B" w:themeFill="accent3" w:themeFillTint="99"/>
          </w:tcPr>
          <w:p w14:paraId="43D32E87" w14:textId="7F87B842" w:rsidR="0095261F" w:rsidRPr="000C5629" w:rsidRDefault="00162BFD" w:rsidP="00CF6D3B">
            <w:pPr>
              <w:rPr>
                <w:rFonts w:ascii="Helvetica" w:hAnsi="Helvetica" w:cs="Arial"/>
                <w:sz w:val="20"/>
                <w:szCs w:val="20"/>
              </w:rPr>
            </w:pPr>
            <w:r w:rsidRPr="00A26BB9">
              <w:rPr>
                <w:rFonts w:ascii="Helvetica" w:hAnsi="Helvetica" w:cs="Arial"/>
                <w:sz w:val="20"/>
                <w:szCs w:val="20"/>
              </w:rPr>
              <w:t xml:space="preserve">Student requires teacher prompting and support </w:t>
            </w:r>
            <w:r w:rsidRPr="00CC2878">
              <w:rPr>
                <w:rFonts w:ascii="Helvetica" w:hAnsi="Helvetica" w:cs="Arial"/>
                <w:sz w:val="20"/>
                <w:szCs w:val="20"/>
              </w:rPr>
              <w:t>to solve one</w:t>
            </w:r>
            <w:r>
              <w:rPr>
                <w:rFonts w:ascii="Helvetica" w:hAnsi="Helvetica" w:cs="Arial"/>
                <w:sz w:val="20"/>
                <w:szCs w:val="20"/>
              </w:rPr>
              <w:t>-</w:t>
            </w:r>
            <w:r w:rsidRPr="00CC2878">
              <w:rPr>
                <w:rFonts w:ascii="Helvetica" w:hAnsi="Helvetica" w:cs="Arial"/>
                <w:sz w:val="20"/>
                <w:szCs w:val="20"/>
              </w:rPr>
              <w:t>step word problems within 100 using subtraction and cannot solve problems with unknowns.</w:t>
            </w:r>
          </w:p>
        </w:tc>
        <w:tc>
          <w:tcPr>
            <w:tcW w:w="3169" w:type="dxa"/>
            <w:shd w:val="clear" w:color="auto" w:fill="C2D69B" w:themeFill="accent3" w:themeFillTint="99"/>
          </w:tcPr>
          <w:p w14:paraId="5BD6076D" w14:textId="56BF1237" w:rsidR="0095261F" w:rsidRPr="000C5629" w:rsidRDefault="00162BFD" w:rsidP="00CF6D3B">
            <w:pPr>
              <w:rPr>
                <w:rFonts w:ascii="Helvetica" w:hAnsi="Helvetica" w:cs="Arial"/>
                <w:sz w:val="20"/>
                <w:szCs w:val="20"/>
              </w:rPr>
            </w:pPr>
            <w:r w:rsidRPr="00A26BB9">
              <w:rPr>
                <w:rFonts w:ascii="Helvetica" w:hAnsi="Helvetica" w:cs="Arial"/>
                <w:sz w:val="20"/>
                <w:szCs w:val="20"/>
              </w:rPr>
              <w:t xml:space="preserve">Student independently </w:t>
            </w:r>
            <w:r>
              <w:rPr>
                <w:rFonts w:ascii="Helvetica" w:hAnsi="Helvetica" w:cs="Arial"/>
                <w:sz w:val="20"/>
                <w:szCs w:val="20"/>
              </w:rPr>
              <w:t xml:space="preserve">and consistently </w:t>
            </w:r>
            <w:r w:rsidRPr="00A26BB9">
              <w:rPr>
                <w:rFonts w:ascii="Helvetica" w:hAnsi="Helvetica" w:cs="Arial"/>
                <w:sz w:val="20"/>
                <w:szCs w:val="20"/>
              </w:rPr>
              <w:t>uses subtraction within 100 to solve one</w:t>
            </w:r>
            <w:r>
              <w:rPr>
                <w:rFonts w:ascii="Helvetica" w:hAnsi="Helvetica" w:cs="Arial"/>
                <w:sz w:val="20"/>
                <w:szCs w:val="20"/>
              </w:rPr>
              <w:t>-</w:t>
            </w:r>
            <w:r w:rsidRPr="00A26BB9">
              <w:rPr>
                <w:rFonts w:ascii="Helvetica" w:hAnsi="Helvetica" w:cs="Arial"/>
                <w:sz w:val="20"/>
                <w:szCs w:val="20"/>
              </w:rPr>
              <w:t>step word problems. Solves problems with unknowns in all positions.</w:t>
            </w:r>
          </w:p>
        </w:tc>
        <w:tc>
          <w:tcPr>
            <w:tcW w:w="3169" w:type="dxa"/>
            <w:shd w:val="clear" w:color="auto" w:fill="C2D69B" w:themeFill="accent3" w:themeFillTint="99"/>
          </w:tcPr>
          <w:p w14:paraId="232CD23D" w14:textId="232244EE" w:rsidR="0095261F" w:rsidRPr="000C5629" w:rsidRDefault="00162BFD" w:rsidP="00CF6D3B">
            <w:pPr>
              <w:rPr>
                <w:rFonts w:ascii="Helvetica" w:hAnsi="Helvetica" w:cs="Arial"/>
                <w:sz w:val="20"/>
                <w:szCs w:val="20"/>
              </w:rPr>
            </w:pPr>
            <w:r w:rsidRPr="00A26BB9">
              <w:rPr>
                <w:rFonts w:ascii="Helvetica" w:hAnsi="Helvetica" w:cs="Arial"/>
                <w:sz w:val="20"/>
                <w:szCs w:val="20"/>
              </w:rPr>
              <w:t>Student creates one</w:t>
            </w:r>
            <w:r>
              <w:rPr>
                <w:rFonts w:ascii="Helvetica" w:hAnsi="Helvetica" w:cs="Arial"/>
                <w:sz w:val="20"/>
                <w:szCs w:val="20"/>
              </w:rPr>
              <w:t>-</w:t>
            </w:r>
            <w:r w:rsidRPr="00A26BB9">
              <w:rPr>
                <w:rFonts w:ascii="Helvetica" w:hAnsi="Helvetica" w:cs="Arial"/>
                <w:sz w:val="20"/>
                <w:szCs w:val="20"/>
              </w:rPr>
              <w:t>step word problems and write</w:t>
            </w:r>
            <w:r>
              <w:rPr>
                <w:rFonts w:ascii="Helvetica" w:hAnsi="Helvetica" w:cs="Arial"/>
                <w:sz w:val="20"/>
                <w:szCs w:val="20"/>
              </w:rPr>
              <w:t>s</w:t>
            </w:r>
            <w:r w:rsidRPr="00A26BB9">
              <w:rPr>
                <w:rFonts w:ascii="Helvetica" w:hAnsi="Helvetica" w:cs="Arial"/>
                <w:sz w:val="20"/>
                <w:szCs w:val="20"/>
              </w:rPr>
              <w:t xml:space="preserve"> equations with unknowns in all positions.</w:t>
            </w:r>
          </w:p>
        </w:tc>
      </w:tr>
    </w:tbl>
    <w:p w14:paraId="14E2A8C0" w14:textId="77777777" w:rsidR="0095261F" w:rsidRPr="000C5629" w:rsidRDefault="0095261F" w:rsidP="0095261F">
      <w:pPr>
        <w:rPr>
          <w:rFonts w:ascii="Helvetica" w:hAnsi="Helvetica" w:cs="Arial"/>
          <w:sz w:val="20"/>
          <w:szCs w:val="20"/>
        </w:rPr>
      </w:pPr>
    </w:p>
    <w:p w14:paraId="567084AC" w14:textId="77777777" w:rsidR="0095261F" w:rsidRDefault="0095261F" w:rsidP="0095261F">
      <w:pPr>
        <w:rPr>
          <w:rFonts w:ascii="Helvetica" w:hAnsi="Helvetica" w:cs="Arial"/>
          <w:sz w:val="20"/>
          <w:szCs w:val="20"/>
        </w:rPr>
      </w:pPr>
      <w:r>
        <w:rPr>
          <w:rFonts w:ascii="Helvetica" w:hAnsi="Helvetica" w:cs="Arial"/>
          <w:sz w:val="20"/>
          <w:szCs w:val="20"/>
        </w:rPr>
        <w:br w:type="page"/>
      </w:r>
    </w:p>
    <w:p w14:paraId="359E99CB"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lastRenderedPageBreak/>
        <w:t>Fluently add facts with 20.</w:t>
      </w:r>
    </w:p>
    <w:p w14:paraId="207EDC63" w14:textId="77777777" w:rsidR="0095261F" w:rsidRDefault="0095261F" w:rsidP="0095261F">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sidRPr="00CC2878">
        <w:rPr>
          <w:rFonts w:ascii="Helvetica" w:hAnsi="Helvetica"/>
          <w:i/>
          <w:spacing w:val="-17"/>
          <w:sz w:val="20"/>
          <w:szCs w:val="20"/>
        </w:rPr>
        <w:t>.OA.2</w:t>
      </w:r>
      <w:r w:rsidRPr="00CC2878">
        <w:rPr>
          <w:rFonts w:ascii="Helvetica" w:hAnsi="Helvetica"/>
          <w:i/>
          <w:spacing w:val="48"/>
          <w:sz w:val="20"/>
          <w:szCs w:val="20"/>
        </w:rPr>
        <w:t xml:space="preserve"> </w:t>
      </w:r>
      <w:r w:rsidRPr="00CC2878">
        <w:rPr>
          <w:rFonts w:ascii="Helvetica" w:hAnsi="Helvetica"/>
          <w:i/>
          <w:sz w:val="20"/>
          <w:szCs w:val="20"/>
        </w:rPr>
        <w:t>Fluently</w:t>
      </w:r>
      <w:r w:rsidRPr="00CC2878">
        <w:rPr>
          <w:rFonts w:ascii="Helvetica" w:hAnsi="Helvetica"/>
          <w:i/>
          <w:spacing w:val="-5"/>
          <w:sz w:val="20"/>
          <w:szCs w:val="20"/>
        </w:rPr>
        <w:t xml:space="preserve"> </w:t>
      </w:r>
      <w:r w:rsidRPr="00CC2878">
        <w:rPr>
          <w:rFonts w:ascii="Helvetica" w:hAnsi="Helvetica"/>
          <w:i/>
          <w:spacing w:val="-1"/>
          <w:sz w:val="20"/>
          <w:szCs w:val="20"/>
        </w:rPr>
        <w:t>add</w:t>
      </w:r>
      <w:r w:rsidRPr="00CC2878">
        <w:rPr>
          <w:rFonts w:ascii="Helvetica" w:hAnsi="Helvetica"/>
          <w:i/>
          <w:spacing w:val="-3"/>
          <w:sz w:val="20"/>
          <w:szCs w:val="20"/>
        </w:rPr>
        <w:t xml:space="preserve"> </w:t>
      </w:r>
      <w:r w:rsidRPr="00CC2878">
        <w:rPr>
          <w:rFonts w:ascii="Helvetica" w:hAnsi="Helvetica"/>
          <w:i/>
          <w:spacing w:val="-1"/>
          <w:sz w:val="20"/>
          <w:szCs w:val="20"/>
        </w:rPr>
        <w:t>and</w:t>
      </w:r>
      <w:r w:rsidRPr="00CC2878">
        <w:rPr>
          <w:rFonts w:ascii="Helvetica" w:hAnsi="Helvetica"/>
          <w:i/>
          <w:spacing w:val="-4"/>
          <w:sz w:val="20"/>
          <w:szCs w:val="20"/>
        </w:rPr>
        <w:t xml:space="preserve"> </w:t>
      </w:r>
      <w:r w:rsidRPr="00CC2878">
        <w:rPr>
          <w:rFonts w:ascii="Helvetica" w:hAnsi="Helvetica"/>
          <w:i/>
          <w:sz w:val="20"/>
          <w:szCs w:val="20"/>
        </w:rPr>
        <w:t>subtract</w:t>
      </w:r>
      <w:r w:rsidRPr="00CC2878">
        <w:rPr>
          <w:rFonts w:ascii="Helvetica" w:hAnsi="Helvetica"/>
          <w:i/>
          <w:spacing w:val="53"/>
          <w:w w:val="99"/>
          <w:sz w:val="20"/>
          <w:szCs w:val="20"/>
        </w:rPr>
        <w:t xml:space="preserve"> </w:t>
      </w:r>
      <w:r w:rsidRPr="00CC2878">
        <w:rPr>
          <w:rFonts w:ascii="Helvetica" w:hAnsi="Helvetica"/>
          <w:i/>
          <w:spacing w:val="-1"/>
          <w:sz w:val="20"/>
          <w:szCs w:val="20"/>
        </w:rPr>
        <w:t>within</w:t>
      </w:r>
      <w:r w:rsidRPr="00CC2878">
        <w:rPr>
          <w:rFonts w:ascii="Helvetica" w:hAnsi="Helvetica"/>
          <w:i/>
          <w:spacing w:val="-4"/>
          <w:sz w:val="20"/>
          <w:szCs w:val="20"/>
        </w:rPr>
        <w:t xml:space="preserve"> </w:t>
      </w:r>
      <w:r w:rsidRPr="00CC2878">
        <w:rPr>
          <w:rFonts w:ascii="Helvetica" w:hAnsi="Helvetica"/>
          <w:i/>
          <w:sz w:val="20"/>
          <w:szCs w:val="20"/>
        </w:rPr>
        <w:t>20</w:t>
      </w:r>
      <w:r w:rsidRPr="00CC2878">
        <w:rPr>
          <w:rFonts w:ascii="Helvetica" w:hAnsi="Helvetica"/>
          <w:i/>
          <w:spacing w:val="-5"/>
          <w:sz w:val="20"/>
          <w:szCs w:val="20"/>
        </w:rPr>
        <w:t xml:space="preserve"> </w:t>
      </w:r>
      <w:r w:rsidRPr="00CC2878">
        <w:rPr>
          <w:rFonts w:ascii="Helvetica" w:hAnsi="Helvetica"/>
          <w:i/>
          <w:sz w:val="20"/>
          <w:szCs w:val="20"/>
        </w:rPr>
        <w:t>using</w:t>
      </w:r>
      <w:r w:rsidRPr="00CC2878">
        <w:rPr>
          <w:rFonts w:ascii="Helvetica" w:hAnsi="Helvetica"/>
          <w:i/>
          <w:spacing w:val="-4"/>
          <w:sz w:val="20"/>
          <w:szCs w:val="20"/>
        </w:rPr>
        <w:t xml:space="preserve"> </w:t>
      </w:r>
      <w:r w:rsidRPr="00CC2878">
        <w:rPr>
          <w:rFonts w:ascii="Helvetica" w:hAnsi="Helvetica"/>
          <w:i/>
          <w:sz w:val="20"/>
          <w:szCs w:val="20"/>
        </w:rPr>
        <w:t>mental</w:t>
      </w:r>
      <w:r w:rsidRPr="00CC2878">
        <w:rPr>
          <w:rFonts w:ascii="Helvetica" w:hAnsi="Helvetica"/>
          <w:i/>
          <w:spacing w:val="-6"/>
          <w:sz w:val="20"/>
          <w:szCs w:val="20"/>
        </w:rPr>
        <w:t xml:space="preserve"> </w:t>
      </w:r>
      <w:r w:rsidRPr="00CC2878">
        <w:rPr>
          <w:rFonts w:ascii="Helvetica" w:hAnsi="Helvetica"/>
          <w:i/>
          <w:sz w:val="20"/>
          <w:szCs w:val="20"/>
        </w:rPr>
        <w:t>strategies.</w:t>
      </w:r>
      <w:r w:rsidRPr="00CC2878">
        <w:rPr>
          <w:rFonts w:ascii="Helvetica" w:hAnsi="Helvetica"/>
          <w:i/>
          <w:spacing w:val="15"/>
          <w:position w:val="10"/>
          <w:sz w:val="20"/>
          <w:szCs w:val="20"/>
        </w:rPr>
        <w:t xml:space="preserve"> </w:t>
      </w:r>
      <w:r w:rsidRPr="00CC2878">
        <w:rPr>
          <w:rFonts w:ascii="Helvetica" w:hAnsi="Helvetica"/>
          <w:i/>
          <w:spacing w:val="1"/>
          <w:sz w:val="20"/>
          <w:szCs w:val="20"/>
        </w:rPr>
        <w:t>By</w:t>
      </w:r>
      <w:r w:rsidRPr="00CC2878">
        <w:rPr>
          <w:rFonts w:ascii="Helvetica" w:hAnsi="Helvetica"/>
          <w:i/>
          <w:spacing w:val="-8"/>
          <w:sz w:val="20"/>
          <w:szCs w:val="20"/>
        </w:rPr>
        <w:t xml:space="preserve"> </w:t>
      </w:r>
      <w:r w:rsidRPr="00CC2878">
        <w:rPr>
          <w:rFonts w:ascii="Helvetica" w:hAnsi="Helvetica"/>
          <w:i/>
          <w:sz w:val="20"/>
          <w:szCs w:val="20"/>
        </w:rPr>
        <w:t>end</w:t>
      </w:r>
      <w:r w:rsidRPr="00CC2878">
        <w:rPr>
          <w:rFonts w:ascii="Helvetica" w:hAnsi="Helvetica"/>
          <w:i/>
          <w:spacing w:val="-4"/>
          <w:sz w:val="20"/>
          <w:szCs w:val="20"/>
        </w:rPr>
        <w:t xml:space="preserve"> </w:t>
      </w:r>
      <w:r w:rsidRPr="00CC2878">
        <w:rPr>
          <w:rFonts w:ascii="Helvetica" w:hAnsi="Helvetica"/>
          <w:i/>
          <w:sz w:val="20"/>
          <w:szCs w:val="20"/>
        </w:rPr>
        <w:t>of</w:t>
      </w:r>
      <w:r w:rsidRPr="00CC2878">
        <w:rPr>
          <w:rFonts w:ascii="Helvetica" w:hAnsi="Helvetica"/>
          <w:i/>
          <w:spacing w:val="-3"/>
          <w:sz w:val="20"/>
          <w:szCs w:val="20"/>
        </w:rPr>
        <w:t xml:space="preserve"> </w:t>
      </w:r>
      <w:r w:rsidRPr="00CC2878">
        <w:rPr>
          <w:rFonts w:ascii="Helvetica" w:hAnsi="Helvetica"/>
          <w:i/>
          <w:sz w:val="20"/>
          <w:szCs w:val="20"/>
        </w:rPr>
        <w:t>grade</w:t>
      </w:r>
      <w:r w:rsidRPr="00CC2878">
        <w:rPr>
          <w:rFonts w:ascii="Helvetica" w:hAnsi="Helvetica"/>
          <w:i/>
          <w:spacing w:val="-5"/>
          <w:sz w:val="20"/>
          <w:szCs w:val="20"/>
        </w:rPr>
        <w:t xml:space="preserve"> </w:t>
      </w:r>
      <w:r w:rsidRPr="00CC2878">
        <w:rPr>
          <w:rFonts w:ascii="Helvetica" w:hAnsi="Helvetica"/>
          <w:i/>
          <w:sz w:val="20"/>
          <w:szCs w:val="20"/>
        </w:rPr>
        <w:t>2,</w:t>
      </w:r>
      <w:r w:rsidRPr="00CC2878">
        <w:rPr>
          <w:rFonts w:ascii="Helvetica" w:hAnsi="Helvetica"/>
          <w:i/>
          <w:spacing w:val="-5"/>
          <w:sz w:val="20"/>
          <w:szCs w:val="20"/>
        </w:rPr>
        <w:t xml:space="preserve"> </w:t>
      </w:r>
      <w:r w:rsidRPr="00CC2878">
        <w:rPr>
          <w:rFonts w:ascii="Helvetica" w:hAnsi="Helvetica"/>
          <w:i/>
          <w:sz w:val="20"/>
          <w:szCs w:val="20"/>
        </w:rPr>
        <w:t>know</w:t>
      </w:r>
      <w:r w:rsidRPr="00CC2878">
        <w:rPr>
          <w:rFonts w:ascii="Helvetica" w:hAnsi="Helvetica"/>
          <w:i/>
          <w:spacing w:val="34"/>
          <w:w w:val="99"/>
          <w:sz w:val="20"/>
          <w:szCs w:val="20"/>
        </w:rPr>
        <w:t xml:space="preserve"> </w:t>
      </w:r>
      <w:r w:rsidRPr="00CC2878">
        <w:rPr>
          <w:rFonts w:ascii="Helvetica" w:hAnsi="Helvetica"/>
          <w:i/>
          <w:spacing w:val="-1"/>
          <w:sz w:val="20"/>
          <w:szCs w:val="20"/>
        </w:rPr>
        <w:t>from</w:t>
      </w:r>
      <w:r w:rsidRPr="00CC2878">
        <w:rPr>
          <w:rFonts w:ascii="Helvetica" w:hAnsi="Helvetica"/>
          <w:i/>
          <w:spacing w:val="-5"/>
          <w:sz w:val="20"/>
          <w:szCs w:val="20"/>
        </w:rPr>
        <w:t xml:space="preserve"> </w:t>
      </w:r>
      <w:r w:rsidRPr="00CC2878">
        <w:rPr>
          <w:rFonts w:ascii="Helvetica" w:hAnsi="Helvetica"/>
          <w:i/>
          <w:sz w:val="20"/>
          <w:szCs w:val="20"/>
        </w:rPr>
        <w:t>memory</w:t>
      </w:r>
      <w:r w:rsidRPr="00CC2878">
        <w:rPr>
          <w:rFonts w:ascii="Helvetica" w:hAnsi="Helvetica"/>
          <w:i/>
          <w:spacing w:val="-10"/>
          <w:sz w:val="20"/>
          <w:szCs w:val="20"/>
        </w:rPr>
        <w:t xml:space="preserve"> </w:t>
      </w:r>
      <w:r w:rsidRPr="00CC2878">
        <w:rPr>
          <w:rFonts w:ascii="Helvetica" w:hAnsi="Helvetica"/>
          <w:i/>
          <w:sz w:val="20"/>
          <w:szCs w:val="20"/>
        </w:rPr>
        <w:t>all</w:t>
      </w:r>
      <w:r w:rsidRPr="00CC2878">
        <w:rPr>
          <w:rFonts w:ascii="Helvetica" w:hAnsi="Helvetica"/>
          <w:i/>
          <w:spacing w:val="-8"/>
          <w:sz w:val="20"/>
          <w:szCs w:val="20"/>
        </w:rPr>
        <w:t xml:space="preserve"> </w:t>
      </w:r>
      <w:r w:rsidRPr="00CC2878">
        <w:rPr>
          <w:rFonts w:ascii="Helvetica" w:hAnsi="Helvetica"/>
          <w:i/>
          <w:spacing w:val="1"/>
          <w:sz w:val="20"/>
          <w:szCs w:val="20"/>
        </w:rPr>
        <w:t>sums</w:t>
      </w:r>
      <w:r w:rsidRPr="00CC2878">
        <w:rPr>
          <w:rFonts w:ascii="Helvetica" w:hAnsi="Helvetica"/>
          <w:i/>
          <w:spacing w:val="-5"/>
          <w:sz w:val="20"/>
          <w:szCs w:val="20"/>
        </w:rPr>
        <w:t xml:space="preserve"> </w:t>
      </w:r>
      <w:r w:rsidRPr="00CC2878">
        <w:rPr>
          <w:rFonts w:ascii="Helvetica" w:hAnsi="Helvetica"/>
          <w:i/>
          <w:spacing w:val="-2"/>
          <w:sz w:val="20"/>
          <w:szCs w:val="20"/>
        </w:rPr>
        <w:t>of</w:t>
      </w:r>
      <w:r w:rsidRPr="00CC2878">
        <w:rPr>
          <w:rFonts w:ascii="Helvetica" w:hAnsi="Helvetica"/>
          <w:i/>
          <w:spacing w:val="-5"/>
          <w:sz w:val="20"/>
          <w:szCs w:val="20"/>
        </w:rPr>
        <w:t xml:space="preserve"> </w:t>
      </w:r>
      <w:r w:rsidRPr="00CC2878">
        <w:rPr>
          <w:rFonts w:ascii="Helvetica" w:hAnsi="Helvetica"/>
          <w:i/>
          <w:sz w:val="20"/>
          <w:szCs w:val="20"/>
        </w:rPr>
        <w:t>two</w:t>
      </w:r>
      <w:r w:rsidRPr="00CC2878">
        <w:rPr>
          <w:rFonts w:ascii="Helvetica" w:hAnsi="Helvetica"/>
          <w:i/>
          <w:spacing w:val="-7"/>
          <w:sz w:val="20"/>
          <w:szCs w:val="20"/>
        </w:rPr>
        <w:t xml:space="preserve"> </w:t>
      </w:r>
      <w:r w:rsidRPr="00CC2878">
        <w:rPr>
          <w:rFonts w:ascii="Helvetica" w:hAnsi="Helvetica"/>
          <w:i/>
          <w:sz w:val="20"/>
          <w:szCs w:val="20"/>
        </w:rPr>
        <w:t>one-digit</w:t>
      </w:r>
      <w:r w:rsidRPr="00CC2878">
        <w:rPr>
          <w:rFonts w:ascii="Helvetica" w:hAnsi="Helvetica"/>
          <w:i/>
          <w:spacing w:val="-4"/>
          <w:sz w:val="20"/>
          <w:szCs w:val="20"/>
        </w:rPr>
        <w:t xml:space="preserve"> </w:t>
      </w:r>
      <w:r w:rsidRPr="00CC2878">
        <w:rPr>
          <w:rFonts w:ascii="Helvetica" w:hAnsi="Helvetica"/>
          <w:i/>
          <w:sz w:val="20"/>
          <w:szCs w:val="20"/>
        </w:rPr>
        <w:t>numbers.</w:t>
      </w:r>
    </w:p>
    <w:p w14:paraId="3DD97B10" w14:textId="77777777" w:rsidR="0095261F" w:rsidRPr="00BC270C" w:rsidRDefault="0095261F" w:rsidP="0095261F">
      <w:pPr>
        <w:widowControl w:val="0"/>
        <w:autoSpaceDE w:val="0"/>
        <w:autoSpaceDN w:val="0"/>
        <w:adjustRightInd w:val="0"/>
        <w:ind w:left="3510" w:hanging="1080"/>
        <w:rPr>
          <w:rFonts w:ascii="Helvetica" w:hAnsi="Helvetica"/>
          <w:i/>
          <w:sz w:val="20"/>
          <w:szCs w:val="20"/>
        </w:rPr>
      </w:pPr>
      <w:r w:rsidRPr="00BC270C">
        <w:rPr>
          <w:rFonts w:ascii="Helvetica" w:hAnsi="Helvetica"/>
          <w:i/>
          <w:sz w:val="20"/>
          <w:szCs w:val="20"/>
        </w:rPr>
        <w:t>MA.2.a. By the end of grade 2, know from memory related subtraction facts of sums of two one-digit numbers.</w:t>
      </w:r>
    </w:p>
    <w:p w14:paraId="5B52D806" w14:textId="77777777" w:rsidR="0095261F" w:rsidRPr="00BC270C" w:rsidRDefault="0095261F" w:rsidP="0095261F">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95261F" w:rsidRPr="000C5629" w14:paraId="33A92BB1" w14:textId="77777777" w:rsidTr="00CF6D3B">
        <w:tc>
          <w:tcPr>
            <w:tcW w:w="1077" w:type="dxa"/>
          </w:tcPr>
          <w:p w14:paraId="1436356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3168" w:type="dxa"/>
          </w:tcPr>
          <w:p w14:paraId="7EAB4E03"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169" w:type="dxa"/>
          </w:tcPr>
          <w:p w14:paraId="0CDCBFA1"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169" w:type="dxa"/>
          </w:tcPr>
          <w:p w14:paraId="0BB044C1"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169" w:type="dxa"/>
          </w:tcPr>
          <w:p w14:paraId="044A5B9C"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95261F" w:rsidRPr="000C5629" w14:paraId="012E38C6" w14:textId="77777777" w:rsidTr="00CF6D3B">
        <w:trPr>
          <w:trHeight w:val="1441"/>
        </w:trPr>
        <w:tc>
          <w:tcPr>
            <w:tcW w:w="1077" w:type="dxa"/>
            <w:shd w:val="clear" w:color="auto" w:fill="FFFF00"/>
          </w:tcPr>
          <w:p w14:paraId="7BFDEBBB"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57495B3F" w14:textId="77777777" w:rsidR="0095261F" w:rsidRPr="000C5629" w:rsidRDefault="0095261F" w:rsidP="008265F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rarely able to </w:t>
            </w:r>
            <w:r>
              <w:rPr>
                <w:rFonts w:ascii="Helvetica" w:hAnsi="Helvetica" w:cs="Arial"/>
                <w:sz w:val="20"/>
                <w:szCs w:val="20"/>
              </w:rPr>
              <w:t>demonstrate</w:t>
            </w:r>
            <w:r w:rsidRPr="00BC270C">
              <w:rPr>
                <w:rFonts w:ascii="Helvetica" w:hAnsi="Helvetica" w:cs="Arial"/>
                <w:sz w:val="20"/>
                <w:szCs w:val="20"/>
              </w:rPr>
              <w:t xml:space="preserve"> addition fact fluency.</w:t>
            </w:r>
          </w:p>
        </w:tc>
        <w:tc>
          <w:tcPr>
            <w:tcW w:w="3169" w:type="dxa"/>
            <w:shd w:val="clear" w:color="auto" w:fill="FFFF00"/>
          </w:tcPr>
          <w:p w14:paraId="343E5289" w14:textId="77777777" w:rsidR="0095261F" w:rsidRPr="00A26BB9" w:rsidRDefault="0095261F" w:rsidP="00CF6D3B">
            <w:pPr>
              <w:rPr>
                <w:rFonts w:ascii="Helvetica" w:hAnsi="Helvetica" w:cs="Arial"/>
                <w:sz w:val="20"/>
                <w:szCs w:val="20"/>
              </w:rPr>
            </w:pPr>
            <w:r w:rsidRPr="00BC270C">
              <w:rPr>
                <w:rFonts w:ascii="Helvetica" w:hAnsi="Helvetica" w:cs="Arial"/>
                <w:sz w:val="20"/>
                <w:szCs w:val="20"/>
              </w:rPr>
              <w:t>Student requires support</w:t>
            </w:r>
            <w:r>
              <w:rPr>
                <w:rFonts w:ascii="Helvetica" w:hAnsi="Helvetica" w:cs="Arial"/>
                <w:sz w:val="20"/>
                <w:szCs w:val="20"/>
              </w:rPr>
              <w:t xml:space="preserve">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sidRPr="00BC270C">
              <w:rPr>
                <w:rFonts w:ascii="Helvetica" w:hAnsi="Helvetica" w:cs="Arial"/>
                <w:sz w:val="20"/>
                <w:szCs w:val="20"/>
              </w:rPr>
              <w:t xml:space="preserve"> to accurately demonstrate addition fact fluency.</w:t>
            </w:r>
          </w:p>
        </w:tc>
        <w:tc>
          <w:tcPr>
            <w:tcW w:w="3169" w:type="dxa"/>
            <w:shd w:val="clear" w:color="auto" w:fill="FFFF00"/>
          </w:tcPr>
          <w:p w14:paraId="55F112A8"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w:t>
            </w:r>
            <w:r w:rsidR="008265FA">
              <w:rPr>
                <w:rFonts w:ascii="Helvetica" w:hAnsi="Helvetica" w:cs="Arial"/>
                <w:sz w:val="20"/>
                <w:szCs w:val="20"/>
              </w:rPr>
              <w:t xml:space="preserve">independently and </w:t>
            </w:r>
            <w:r>
              <w:rPr>
                <w:rFonts w:ascii="Helvetica" w:hAnsi="Helvetica" w:cs="Arial"/>
                <w:sz w:val="20"/>
                <w:szCs w:val="20"/>
              </w:rPr>
              <w:t>co</w:t>
            </w:r>
            <w:r w:rsidRPr="00BC270C">
              <w:rPr>
                <w:rFonts w:ascii="Helvetica" w:hAnsi="Helvetica" w:cs="Arial"/>
                <w:sz w:val="20"/>
                <w:szCs w:val="20"/>
              </w:rPr>
              <w:t>nsistently uses mental strategies to demonstrate fluency of addition facts (sum of two one digit numbers).</w:t>
            </w:r>
          </w:p>
        </w:tc>
        <w:tc>
          <w:tcPr>
            <w:tcW w:w="3169" w:type="dxa"/>
            <w:shd w:val="clear" w:color="auto" w:fill="FFFF00"/>
          </w:tcPr>
          <w:p w14:paraId="1C659C69" w14:textId="77777777" w:rsidR="0095261F" w:rsidRPr="000C5629" w:rsidRDefault="0095261F" w:rsidP="00CF6D3B">
            <w:pPr>
              <w:rPr>
                <w:rFonts w:ascii="Helvetica" w:hAnsi="Helvetica" w:cs="Arial"/>
                <w:sz w:val="20"/>
                <w:szCs w:val="20"/>
              </w:rPr>
            </w:pPr>
          </w:p>
        </w:tc>
      </w:tr>
      <w:tr w:rsidR="0095261F" w:rsidRPr="000C5629" w14:paraId="4C83D5E1" w14:textId="77777777" w:rsidTr="00CF6D3B">
        <w:trPr>
          <w:trHeight w:val="1441"/>
        </w:trPr>
        <w:tc>
          <w:tcPr>
            <w:tcW w:w="1077" w:type="dxa"/>
            <w:shd w:val="clear" w:color="auto" w:fill="FABF8F" w:themeFill="accent6" w:themeFillTint="99"/>
          </w:tcPr>
          <w:p w14:paraId="6544A220"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150C8730"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demonstrate</w:t>
            </w:r>
            <w:r w:rsidRPr="00BC270C">
              <w:rPr>
                <w:rFonts w:ascii="Helvetica" w:hAnsi="Helvetica" w:cs="Arial"/>
                <w:sz w:val="20"/>
                <w:szCs w:val="20"/>
              </w:rPr>
              <w:t xml:space="preserve"> addition fact fluency.</w:t>
            </w:r>
          </w:p>
        </w:tc>
        <w:tc>
          <w:tcPr>
            <w:tcW w:w="3169" w:type="dxa"/>
            <w:shd w:val="clear" w:color="auto" w:fill="FABF8F" w:themeFill="accent6" w:themeFillTint="99"/>
          </w:tcPr>
          <w:p w14:paraId="1CAAE80C" w14:textId="77777777" w:rsidR="0095261F" w:rsidRPr="000C5629" w:rsidRDefault="0095261F" w:rsidP="00CF6D3B">
            <w:pPr>
              <w:widowControl w:val="0"/>
              <w:autoSpaceDE w:val="0"/>
              <w:autoSpaceDN w:val="0"/>
              <w:adjustRightInd w:val="0"/>
              <w:spacing w:after="240"/>
              <w:rPr>
                <w:rFonts w:ascii="Helvetica" w:hAnsi="Helvetica" w:cs="Arial"/>
                <w:sz w:val="20"/>
                <w:szCs w:val="20"/>
              </w:rPr>
            </w:pPr>
            <w:r w:rsidRPr="00BC270C">
              <w:rPr>
                <w:rFonts w:ascii="Helvetica" w:hAnsi="Helvetica" w:cs="Arial"/>
                <w:sz w:val="20"/>
                <w:szCs w:val="20"/>
              </w:rPr>
              <w:t xml:space="preserve">Student requires support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sidRPr="00BC270C">
              <w:rPr>
                <w:rFonts w:ascii="Helvetica" w:hAnsi="Helvetica" w:cs="Arial"/>
                <w:sz w:val="20"/>
                <w:szCs w:val="20"/>
              </w:rPr>
              <w:t xml:space="preserve"> to </w:t>
            </w:r>
            <w:r w:rsidRPr="00BC270C">
              <w:rPr>
                <w:rFonts w:ascii="Helvetica" w:hAnsi="Helvetica"/>
                <w:spacing w:val="-7"/>
                <w:sz w:val="20"/>
              </w:rPr>
              <w:t>accurately</w:t>
            </w:r>
            <w:r w:rsidRPr="00BC270C">
              <w:rPr>
                <w:rFonts w:ascii="Helvetica" w:hAnsi="Helvetica"/>
                <w:spacing w:val="-12"/>
                <w:sz w:val="20"/>
              </w:rPr>
              <w:t xml:space="preserve"> </w:t>
            </w:r>
            <w:r w:rsidRPr="00BC270C">
              <w:rPr>
                <w:rFonts w:ascii="Helvetica" w:hAnsi="Helvetica"/>
                <w:spacing w:val="-7"/>
                <w:sz w:val="20"/>
              </w:rPr>
              <w:t>demonstrate</w:t>
            </w:r>
            <w:r w:rsidRPr="00BC270C">
              <w:rPr>
                <w:rFonts w:ascii="Helvetica" w:hAnsi="Helvetica"/>
                <w:spacing w:val="37"/>
                <w:w w:val="99"/>
                <w:sz w:val="20"/>
              </w:rPr>
              <w:t xml:space="preserve"> </w:t>
            </w:r>
            <w:r w:rsidRPr="00BC270C">
              <w:rPr>
                <w:rFonts w:ascii="Helvetica" w:hAnsi="Helvetica"/>
                <w:spacing w:val="-7"/>
                <w:sz w:val="20"/>
              </w:rPr>
              <w:t>addition</w:t>
            </w:r>
            <w:r w:rsidRPr="00BC270C">
              <w:rPr>
                <w:rFonts w:ascii="Helvetica" w:hAnsi="Helvetica"/>
                <w:spacing w:val="-12"/>
                <w:sz w:val="20"/>
              </w:rPr>
              <w:t xml:space="preserve"> </w:t>
            </w:r>
            <w:r w:rsidRPr="00BC270C">
              <w:rPr>
                <w:rFonts w:ascii="Helvetica" w:hAnsi="Helvetica"/>
                <w:spacing w:val="-6"/>
                <w:sz w:val="20"/>
              </w:rPr>
              <w:t>fact</w:t>
            </w:r>
            <w:r w:rsidRPr="00BC270C">
              <w:rPr>
                <w:rFonts w:ascii="Helvetica" w:hAnsi="Helvetica"/>
                <w:spacing w:val="-10"/>
                <w:sz w:val="20"/>
              </w:rPr>
              <w:t xml:space="preserve"> </w:t>
            </w:r>
            <w:r w:rsidRPr="00BC270C">
              <w:rPr>
                <w:rFonts w:ascii="Helvetica" w:hAnsi="Helvetica"/>
                <w:spacing w:val="-7"/>
                <w:sz w:val="20"/>
              </w:rPr>
              <w:t>fluency</w:t>
            </w:r>
            <w:r>
              <w:rPr>
                <w:rFonts w:ascii="Verdana"/>
                <w:spacing w:val="-7"/>
                <w:sz w:val="20"/>
              </w:rPr>
              <w:t>.</w:t>
            </w:r>
          </w:p>
        </w:tc>
        <w:tc>
          <w:tcPr>
            <w:tcW w:w="3169" w:type="dxa"/>
            <w:shd w:val="clear" w:color="auto" w:fill="FABF8F" w:themeFill="accent6" w:themeFillTint="99"/>
          </w:tcPr>
          <w:p w14:paraId="6394E342"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co</w:t>
            </w:r>
            <w:r w:rsidRPr="00BC270C">
              <w:rPr>
                <w:rFonts w:ascii="Helvetica" w:hAnsi="Helvetica" w:cs="Arial"/>
                <w:sz w:val="20"/>
                <w:szCs w:val="20"/>
              </w:rPr>
              <w:t>nsistently uses mental strategies to demonstrate fluency of addition facts (sum of two one digit numbers).</w:t>
            </w:r>
          </w:p>
        </w:tc>
        <w:tc>
          <w:tcPr>
            <w:tcW w:w="3169" w:type="dxa"/>
            <w:shd w:val="clear" w:color="auto" w:fill="FABF8F" w:themeFill="accent6" w:themeFillTint="99"/>
          </w:tcPr>
          <w:p w14:paraId="61DF3F14"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p>
        </w:tc>
      </w:tr>
      <w:tr w:rsidR="0095261F" w:rsidRPr="000C5629" w14:paraId="52BBDC38" w14:textId="77777777" w:rsidTr="00CF6D3B">
        <w:trPr>
          <w:trHeight w:val="1441"/>
        </w:trPr>
        <w:tc>
          <w:tcPr>
            <w:tcW w:w="1077" w:type="dxa"/>
            <w:shd w:val="clear" w:color="auto" w:fill="C2D69B" w:themeFill="accent3" w:themeFillTint="99"/>
          </w:tcPr>
          <w:p w14:paraId="78B0FCFD"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38E6777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demonstrate</w:t>
            </w:r>
            <w:r w:rsidRPr="00BC270C">
              <w:rPr>
                <w:rFonts w:ascii="Helvetica" w:hAnsi="Helvetica" w:cs="Arial"/>
                <w:sz w:val="20"/>
                <w:szCs w:val="20"/>
              </w:rPr>
              <w:t xml:space="preserve"> addition fact fluency</w:t>
            </w:r>
            <w:r>
              <w:rPr>
                <w:rFonts w:ascii="Helvetica" w:hAnsi="Helvetica" w:cs="Arial"/>
                <w:sz w:val="20"/>
                <w:szCs w:val="20"/>
              </w:rPr>
              <w:t>.</w:t>
            </w:r>
          </w:p>
        </w:tc>
        <w:tc>
          <w:tcPr>
            <w:tcW w:w="3169" w:type="dxa"/>
            <w:shd w:val="clear" w:color="auto" w:fill="C2D69B" w:themeFill="accent3" w:themeFillTint="99"/>
          </w:tcPr>
          <w:p w14:paraId="7C81C5F3" w14:textId="77777777" w:rsidR="0095261F" w:rsidRPr="000C5629" w:rsidRDefault="0095261F" w:rsidP="00CF6D3B">
            <w:pPr>
              <w:rPr>
                <w:rFonts w:ascii="Helvetica" w:hAnsi="Helvetica" w:cs="Arial"/>
                <w:sz w:val="20"/>
                <w:szCs w:val="20"/>
              </w:rPr>
            </w:pPr>
            <w:r w:rsidRPr="00BC270C">
              <w:rPr>
                <w:rFonts w:ascii="Helvetica" w:hAnsi="Helvetica" w:cs="Arial"/>
                <w:sz w:val="20"/>
                <w:szCs w:val="20"/>
              </w:rPr>
              <w:t xml:space="preserve">Student requires support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Pr>
                <w:rFonts w:ascii="Helvetica" w:hAnsi="Helvetica" w:cs="Arial"/>
                <w:sz w:val="20"/>
                <w:szCs w:val="20"/>
              </w:rPr>
              <w:t xml:space="preserve">) </w:t>
            </w:r>
            <w:r w:rsidRPr="00BC270C">
              <w:rPr>
                <w:rFonts w:ascii="Helvetica" w:hAnsi="Helvetica" w:cs="Arial"/>
                <w:sz w:val="20"/>
                <w:szCs w:val="20"/>
              </w:rPr>
              <w:t xml:space="preserve">to </w:t>
            </w:r>
            <w:r w:rsidRPr="00BC270C">
              <w:rPr>
                <w:rFonts w:ascii="Helvetica" w:hAnsi="Helvetica"/>
                <w:spacing w:val="-7"/>
                <w:sz w:val="20"/>
              </w:rPr>
              <w:t>accurately</w:t>
            </w:r>
            <w:r w:rsidRPr="00BC270C">
              <w:rPr>
                <w:rFonts w:ascii="Helvetica" w:hAnsi="Helvetica"/>
                <w:spacing w:val="-12"/>
                <w:sz w:val="20"/>
              </w:rPr>
              <w:t xml:space="preserve"> </w:t>
            </w:r>
            <w:r w:rsidRPr="00BC270C">
              <w:rPr>
                <w:rFonts w:ascii="Helvetica" w:hAnsi="Helvetica"/>
                <w:spacing w:val="-7"/>
                <w:sz w:val="20"/>
              </w:rPr>
              <w:t>demonstrate</w:t>
            </w:r>
            <w:r w:rsidRPr="00BC270C">
              <w:rPr>
                <w:rFonts w:ascii="Helvetica" w:hAnsi="Helvetica"/>
                <w:spacing w:val="37"/>
                <w:w w:val="99"/>
                <w:sz w:val="20"/>
              </w:rPr>
              <w:t xml:space="preserve"> </w:t>
            </w:r>
            <w:r w:rsidRPr="00BC270C">
              <w:rPr>
                <w:rFonts w:ascii="Helvetica" w:hAnsi="Helvetica"/>
                <w:spacing w:val="-7"/>
                <w:sz w:val="20"/>
              </w:rPr>
              <w:t>addition</w:t>
            </w:r>
            <w:r w:rsidRPr="00BC270C">
              <w:rPr>
                <w:rFonts w:ascii="Helvetica" w:hAnsi="Helvetica"/>
                <w:spacing w:val="-12"/>
                <w:sz w:val="20"/>
              </w:rPr>
              <w:t xml:space="preserve"> </w:t>
            </w:r>
            <w:r w:rsidRPr="00BC270C">
              <w:rPr>
                <w:rFonts w:ascii="Helvetica" w:hAnsi="Helvetica"/>
                <w:spacing w:val="-6"/>
                <w:sz w:val="20"/>
              </w:rPr>
              <w:t>fact</w:t>
            </w:r>
            <w:r w:rsidRPr="00BC270C">
              <w:rPr>
                <w:rFonts w:ascii="Helvetica" w:hAnsi="Helvetica"/>
                <w:spacing w:val="-10"/>
                <w:sz w:val="20"/>
              </w:rPr>
              <w:t xml:space="preserve"> </w:t>
            </w:r>
            <w:r w:rsidRPr="00BC270C">
              <w:rPr>
                <w:rFonts w:ascii="Helvetica" w:hAnsi="Helvetica"/>
                <w:spacing w:val="-7"/>
                <w:sz w:val="20"/>
              </w:rPr>
              <w:t>fluency</w:t>
            </w:r>
            <w:r>
              <w:rPr>
                <w:rFonts w:ascii="Verdana"/>
                <w:spacing w:val="-7"/>
                <w:sz w:val="20"/>
              </w:rPr>
              <w:t>.</w:t>
            </w:r>
          </w:p>
        </w:tc>
        <w:tc>
          <w:tcPr>
            <w:tcW w:w="3169" w:type="dxa"/>
            <w:shd w:val="clear" w:color="auto" w:fill="C2D69B" w:themeFill="accent3" w:themeFillTint="99"/>
          </w:tcPr>
          <w:p w14:paraId="1994048C"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co</w:t>
            </w:r>
            <w:r w:rsidRPr="00BC270C">
              <w:rPr>
                <w:rFonts w:ascii="Helvetica" w:hAnsi="Helvetica" w:cs="Arial"/>
                <w:sz w:val="20"/>
                <w:szCs w:val="20"/>
              </w:rPr>
              <w:t>nsistently uses mental strategies to demonstrate fluency of addition facts (sum of two one digit numbers).</w:t>
            </w:r>
          </w:p>
        </w:tc>
        <w:tc>
          <w:tcPr>
            <w:tcW w:w="3169" w:type="dxa"/>
            <w:shd w:val="clear" w:color="auto" w:fill="C2D69B" w:themeFill="accent3" w:themeFillTint="99"/>
          </w:tcPr>
          <w:p w14:paraId="5E7F3FB5" w14:textId="77777777" w:rsidR="0095261F" w:rsidRPr="000C5629" w:rsidRDefault="0095261F" w:rsidP="00CF6D3B">
            <w:pPr>
              <w:rPr>
                <w:rFonts w:ascii="Helvetica" w:hAnsi="Helvetica" w:cs="Arial"/>
                <w:sz w:val="20"/>
                <w:szCs w:val="20"/>
              </w:rPr>
            </w:pPr>
          </w:p>
        </w:tc>
      </w:tr>
    </w:tbl>
    <w:p w14:paraId="0BFC258A" w14:textId="77777777" w:rsidR="0095261F" w:rsidRPr="000C5629" w:rsidRDefault="0095261F" w:rsidP="0095261F">
      <w:pPr>
        <w:rPr>
          <w:rFonts w:ascii="Helvetica" w:hAnsi="Helvetica" w:cs="Arial"/>
          <w:sz w:val="20"/>
          <w:szCs w:val="20"/>
        </w:rPr>
      </w:pPr>
    </w:p>
    <w:p w14:paraId="6338E6C3" w14:textId="77777777" w:rsidR="0095261F" w:rsidRDefault="0095261F" w:rsidP="0095261F">
      <w:pPr>
        <w:rPr>
          <w:rFonts w:ascii="Helvetica" w:hAnsi="Helvetica" w:cs="Arial"/>
          <w:sz w:val="20"/>
          <w:szCs w:val="20"/>
        </w:rPr>
      </w:pPr>
      <w:r>
        <w:rPr>
          <w:rFonts w:ascii="Helvetica" w:hAnsi="Helvetica" w:cs="Arial"/>
          <w:sz w:val="20"/>
          <w:szCs w:val="20"/>
        </w:rPr>
        <w:br w:type="page"/>
      </w:r>
    </w:p>
    <w:p w14:paraId="18F9B98F"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lastRenderedPageBreak/>
        <w:t>Fluently subtract facts with 20.</w:t>
      </w:r>
    </w:p>
    <w:p w14:paraId="3F5059F2" w14:textId="77777777" w:rsidR="0095261F" w:rsidRDefault="0095261F" w:rsidP="0095261F">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sidRPr="00CC2878">
        <w:rPr>
          <w:rFonts w:ascii="Helvetica" w:hAnsi="Helvetica"/>
          <w:i/>
          <w:spacing w:val="-17"/>
          <w:sz w:val="20"/>
          <w:szCs w:val="20"/>
        </w:rPr>
        <w:t>.OA.2</w:t>
      </w:r>
      <w:r w:rsidRPr="00CC2878">
        <w:rPr>
          <w:rFonts w:ascii="Helvetica" w:hAnsi="Helvetica"/>
          <w:i/>
          <w:spacing w:val="48"/>
          <w:sz w:val="20"/>
          <w:szCs w:val="20"/>
        </w:rPr>
        <w:t xml:space="preserve"> </w:t>
      </w:r>
      <w:r w:rsidRPr="00CC2878">
        <w:rPr>
          <w:rFonts w:ascii="Helvetica" w:hAnsi="Helvetica"/>
          <w:i/>
          <w:sz w:val="20"/>
          <w:szCs w:val="20"/>
        </w:rPr>
        <w:t>Fluently</w:t>
      </w:r>
      <w:r w:rsidRPr="00CC2878">
        <w:rPr>
          <w:rFonts w:ascii="Helvetica" w:hAnsi="Helvetica"/>
          <w:i/>
          <w:spacing w:val="-5"/>
          <w:sz w:val="20"/>
          <w:szCs w:val="20"/>
        </w:rPr>
        <w:t xml:space="preserve"> </w:t>
      </w:r>
      <w:r w:rsidRPr="00CC2878">
        <w:rPr>
          <w:rFonts w:ascii="Helvetica" w:hAnsi="Helvetica"/>
          <w:i/>
          <w:spacing w:val="-1"/>
          <w:sz w:val="20"/>
          <w:szCs w:val="20"/>
        </w:rPr>
        <w:t>add</w:t>
      </w:r>
      <w:r w:rsidRPr="00CC2878">
        <w:rPr>
          <w:rFonts w:ascii="Helvetica" w:hAnsi="Helvetica"/>
          <w:i/>
          <w:spacing w:val="-3"/>
          <w:sz w:val="20"/>
          <w:szCs w:val="20"/>
        </w:rPr>
        <w:t xml:space="preserve"> </w:t>
      </w:r>
      <w:r w:rsidRPr="00CC2878">
        <w:rPr>
          <w:rFonts w:ascii="Helvetica" w:hAnsi="Helvetica"/>
          <w:i/>
          <w:spacing w:val="-1"/>
          <w:sz w:val="20"/>
          <w:szCs w:val="20"/>
        </w:rPr>
        <w:t>and</w:t>
      </w:r>
      <w:r w:rsidRPr="00CC2878">
        <w:rPr>
          <w:rFonts w:ascii="Helvetica" w:hAnsi="Helvetica"/>
          <w:i/>
          <w:spacing w:val="-4"/>
          <w:sz w:val="20"/>
          <w:szCs w:val="20"/>
        </w:rPr>
        <w:t xml:space="preserve"> </w:t>
      </w:r>
      <w:r w:rsidRPr="00CC2878">
        <w:rPr>
          <w:rFonts w:ascii="Helvetica" w:hAnsi="Helvetica"/>
          <w:i/>
          <w:sz w:val="20"/>
          <w:szCs w:val="20"/>
        </w:rPr>
        <w:t>subtract</w:t>
      </w:r>
      <w:r w:rsidRPr="00CC2878">
        <w:rPr>
          <w:rFonts w:ascii="Helvetica" w:hAnsi="Helvetica"/>
          <w:i/>
          <w:spacing w:val="53"/>
          <w:w w:val="99"/>
          <w:sz w:val="20"/>
          <w:szCs w:val="20"/>
        </w:rPr>
        <w:t xml:space="preserve"> </w:t>
      </w:r>
      <w:r w:rsidRPr="00CC2878">
        <w:rPr>
          <w:rFonts w:ascii="Helvetica" w:hAnsi="Helvetica"/>
          <w:i/>
          <w:spacing w:val="-1"/>
          <w:sz w:val="20"/>
          <w:szCs w:val="20"/>
        </w:rPr>
        <w:t>within</w:t>
      </w:r>
      <w:r w:rsidRPr="00CC2878">
        <w:rPr>
          <w:rFonts w:ascii="Helvetica" w:hAnsi="Helvetica"/>
          <w:i/>
          <w:spacing w:val="-4"/>
          <w:sz w:val="20"/>
          <w:szCs w:val="20"/>
        </w:rPr>
        <w:t xml:space="preserve"> </w:t>
      </w:r>
      <w:r w:rsidRPr="00CC2878">
        <w:rPr>
          <w:rFonts w:ascii="Helvetica" w:hAnsi="Helvetica"/>
          <w:i/>
          <w:sz w:val="20"/>
          <w:szCs w:val="20"/>
        </w:rPr>
        <w:t>20</w:t>
      </w:r>
      <w:r w:rsidRPr="00CC2878">
        <w:rPr>
          <w:rFonts w:ascii="Helvetica" w:hAnsi="Helvetica"/>
          <w:i/>
          <w:spacing w:val="-5"/>
          <w:sz w:val="20"/>
          <w:szCs w:val="20"/>
        </w:rPr>
        <w:t xml:space="preserve"> </w:t>
      </w:r>
      <w:r w:rsidRPr="00CC2878">
        <w:rPr>
          <w:rFonts w:ascii="Helvetica" w:hAnsi="Helvetica"/>
          <w:i/>
          <w:sz w:val="20"/>
          <w:szCs w:val="20"/>
        </w:rPr>
        <w:t>using</w:t>
      </w:r>
      <w:r w:rsidRPr="00CC2878">
        <w:rPr>
          <w:rFonts w:ascii="Helvetica" w:hAnsi="Helvetica"/>
          <w:i/>
          <w:spacing w:val="-4"/>
          <w:sz w:val="20"/>
          <w:szCs w:val="20"/>
        </w:rPr>
        <w:t xml:space="preserve"> </w:t>
      </w:r>
      <w:r w:rsidRPr="00CC2878">
        <w:rPr>
          <w:rFonts w:ascii="Helvetica" w:hAnsi="Helvetica"/>
          <w:i/>
          <w:sz w:val="20"/>
          <w:szCs w:val="20"/>
        </w:rPr>
        <w:t>mental</w:t>
      </w:r>
      <w:r w:rsidRPr="00CC2878">
        <w:rPr>
          <w:rFonts w:ascii="Helvetica" w:hAnsi="Helvetica"/>
          <w:i/>
          <w:spacing w:val="-6"/>
          <w:sz w:val="20"/>
          <w:szCs w:val="20"/>
        </w:rPr>
        <w:t xml:space="preserve"> </w:t>
      </w:r>
      <w:r w:rsidRPr="00CC2878">
        <w:rPr>
          <w:rFonts w:ascii="Helvetica" w:hAnsi="Helvetica"/>
          <w:i/>
          <w:sz w:val="20"/>
          <w:szCs w:val="20"/>
        </w:rPr>
        <w:t>strategies.</w:t>
      </w:r>
      <w:r w:rsidRPr="00CC2878">
        <w:rPr>
          <w:rFonts w:ascii="Helvetica" w:hAnsi="Helvetica"/>
          <w:i/>
          <w:spacing w:val="15"/>
          <w:position w:val="10"/>
          <w:sz w:val="20"/>
          <w:szCs w:val="20"/>
        </w:rPr>
        <w:t xml:space="preserve"> </w:t>
      </w:r>
      <w:r w:rsidRPr="00CC2878">
        <w:rPr>
          <w:rFonts w:ascii="Helvetica" w:hAnsi="Helvetica"/>
          <w:i/>
          <w:spacing w:val="1"/>
          <w:sz w:val="20"/>
          <w:szCs w:val="20"/>
        </w:rPr>
        <w:t>By</w:t>
      </w:r>
      <w:r w:rsidRPr="00CC2878">
        <w:rPr>
          <w:rFonts w:ascii="Helvetica" w:hAnsi="Helvetica"/>
          <w:i/>
          <w:spacing w:val="-8"/>
          <w:sz w:val="20"/>
          <w:szCs w:val="20"/>
        </w:rPr>
        <w:t xml:space="preserve"> </w:t>
      </w:r>
      <w:r w:rsidRPr="00CC2878">
        <w:rPr>
          <w:rFonts w:ascii="Helvetica" w:hAnsi="Helvetica"/>
          <w:i/>
          <w:sz w:val="20"/>
          <w:szCs w:val="20"/>
        </w:rPr>
        <w:t>end</w:t>
      </w:r>
      <w:r w:rsidRPr="00CC2878">
        <w:rPr>
          <w:rFonts w:ascii="Helvetica" w:hAnsi="Helvetica"/>
          <w:i/>
          <w:spacing w:val="-4"/>
          <w:sz w:val="20"/>
          <w:szCs w:val="20"/>
        </w:rPr>
        <w:t xml:space="preserve"> </w:t>
      </w:r>
      <w:r w:rsidRPr="00CC2878">
        <w:rPr>
          <w:rFonts w:ascii="Helvetica" w:hAnsi="Helvetica"/>
          <w:i/>
          <w:sz w:val="20"/>
          <w:szCs w:val="20"/>
        </w:rPr>
        <w:t>of</w:t>
      </w:r>
      <w:r w:rsidRPr="00CC2878">
        <w:rPr>
          <w:rFonts w:ascii="Helvetica" w:hAnsi="Helvetica"/>
          <w:i/>
          <w:spacing w:val="-3"/>
          <w:sz w:val="20"/>
          <w:szCs w:val="20"/>
        </w:rPr>
        <w:t xml:space="preserve"> </w:t>
      </w:r>
      <w:r w:rsidRPr="00CC2878">
        <w:rPr>
          <w:rFonts w:ascii="Helvetica" w:hAnsi="Helvetica"/>
          <w:i/>
          <w:sz w:val="20"/>
          <w:szCs w:val="20"/>
        </w:rPr>
        <w:t>grade</w:t>
      </w:r>
      <w:r w:rsidRPr="00CC2878">
        <w:rPr>
          <w:rFonts w:ascii="Helvetica" w:hAnsi="Helvetica"/>
          <w:i/>
          <w:spacing w:val="-5"/>
          <w:sz w:val="20"/>
          <w:szCs w:val="20"/>
        </w:rPr>
        <w:t xml:space="preserve"> </w:t>
      </w:r>
      <w:r w:rsidRPr="00CC2878">
        <w:rPr>
          <w:rFonts w:ascii="Helvetica" w:hAnsi="Helvetica"/>
          <w:i/>
          <w:sz w:val="20"/>
          <w:szCs w:val="20"/>
        </w:rPr>
        <w:t>2,</w:t>
      </w:r>
      <w:r w:rsidRPr="00CC2878">
        <w:rPr>
          <w:rFonts w:ascii="Helvetica" w:hAnsi="Helvetica"/>
          <w:i/>
          <w:spacing w:val="-5"/>
          <w:sz w:val="20"/>
          <w:szCs w:val="20"/>
        </w:rPr>
        <w:t xml:space="preserve"> </w:t>
      </w:r>
      <w:r w:rsidRPr="00CC2878">
        <w:rPr>
          <w:rFonts w:ascii="Helvetica" w:hAnsi="Helvetica"/>
          <w:i/>
          <w:sz w:val="20"/>
          <w:szCs w:val="20"/>
        </w:rPr>
        <w:t>know</w:t>
      </w:r>
      <w:r w:rsidRPr="00CC2878">
        <w:rPr>
          <w:rFonts w:ascii="Helvetica" w:hAnsi="Helvetica"/>
          <w:i/>
          <w:spacing w:val="34"/>
          <w:w w:val="99"/>
          <w:sz w:val="20"/>
          <w:szCs w:val="20"/>
        </w:rPr>
        <w:t xml:space="preserve"> </w:t>
      </w:r>
      <w:r w:rsidRPr="00CC2878">
        <w:rPr>
          <w:rFonts w:ascii="Helvetica" w:hAnsi="Helvetica"/>
          <w:i/>
          <w:spacing w:val="-1"/>
          <w:sz w:val="20"/>
          <w:szCs w:val="20"/>
        </w:rPr>
        <w:t>from</w:t>
      </w:r>
      <w:r w:rsidRPr="00CC2878">
        <w:rPr>
          <w:rFonts w:ascii="Helvetica" w:hAnsi="Helvetica"/>
          <w:i/>
          <w:spacing w:val="-5"/>
          <w:sz w:val="20"/>
          <w:szCs w:val="20"/>
        </w:rPr>
        <w:t xml:space="preserve"> </w:t>
      </w:r>
      <w:r w:rsidRPr="00CC2878">
        <w:rPr>
          <w:rFonts w:ascii="Helvetica" w:hAnsi="Helvetica"/>
          <w:i/>
          <w:sz w:val="20"/>
          <w:szCs w:val="20"/>
        </w:rPr>
        <w:t>memory</w:t>
      </w:r>
      <w:r w:rsidRPr="00CC2878">
        <w:rPr>
          <w:rFonts w:ascii="Helvetica" w:hAnsi="Helvetica"/>
          <w:i/>
          <w:spacing w:val="-10"/>
          <w:sz w:val="20"/>
          <w:szCs w:val="20"/>
        </w:rPr>
        <w:t xml:space="preserve"> </w:t>
      </w:r>
      <w:r w:rsidRPr="00CC2878">
        <w:rPr>
          <w:rFonts w:ascii="Helvetica" w:hAnsi="Helvetica"/>
          <w:i/>
          <w:sz w:val="20"/>
          <w:szCs w:val="20"/>
        </w:rPr>
        <w:t>all</w:t>
      </w:r>
      <w:r w:rsidRPr="00CC2878">
        <w:rPr>
          <w:rFonts w:ascii="Helvetica" w:hAnsi="Helvetica"/>
          <w:i/>
          <w:spacing w:val="-8"/>
          <w:sz w:val="20"/>
          <w:szCs w:val="20"/>
        </w:rPr>
        <w:t xml:space="preserve"> </w:t>
      </w:r>
      <w:r w:rsidRPr="00CC2878">
        <w:rPr>
          <w:rFonts w:ascii="Helvetica" w:hAnsi="Helvetica"/>
          <w:i/>
          <w:spacing w:val="1"/>
          <w:sz w:val="20"/>
          <w:szCs w:val="20"/>
        </w:rPr>
        <w:t>sums</w:t>
      </w:r>
      <w:r w:rsidRPr="00CC2878">
        <w:rPr>
          <w:rFonts w:ascii="Helvetica" w:hAnsi="Helvetica"/>
          <w:i/>
          <w:spacing w:val="-5"/>
          <w:sz w:val="20"/>
          <w:szCs w:val="20"/>
        </w:rPr>
        <w:t xml:space="preserve"> </w:t>
      </w:r>
      <w:r w:rsidRPr="00CC2878">
        <w:rPr>
          <w:rFonts w:ascii="Helvetica" w:hAnsi="Helvetica"/>
          <w:i/>
          <w:spacing w:val="-2"/>
          <w:sz w:val="20"/>
          <w:szCs w:val="20"/>
        </w:rPr>
        <w:t>of</w:t>
      </w:r>
      <w:r w:rsidRPr="00CC2878">
        <w:rPr>
          <w:rFonts w:ascii="Helvetica" w:hAnsi="Helvetica"/>
          <w:i/>
          <w:spacing w:val="-5"/>
          <w:sz w:val="20"/>
          <w:szCs w:val="20"/>
        </w:rPr>
        <w:t xml:space="preserve"> </w:t>
      </w:r>
      <w:r w:rsidRPr="00CC2878">
        <w:rPr>
          <w:rFonts w:ascii="Helvetica" w:hAnsi="Helvetica"/>
          <w:i/>
          <w:sz w:val="20"/>
          <w:szCs w:val="20"/>
        </w:rPr>
        <w:t>two</w:t>
      </w:r>
      <w:r w:rsidRPr="00CC2878">
        <w:rPr>
          <w:rFonts w:ascii="Helvetica" w:hAnsi="Helvetica"/>
          <w:i/>
          <w:spacing w:val="-7"/>
          <w:sz w:val="20"/>
          <w:szCs w:val="20"/>
        </w:rPr>
        <w:t xml:space="preserve"> </w:t>
      </w:r>
      <w:r w:rsidRPr="00CC2878">
        <w:rPr>
          <w:rFonts w:ascii="Helvetica" w:hAnsi="Helvetica"/>
          <w:i/>
          <w:sz w:val="20"/>
          <w:szCs w:val="20"/>
        </w:rPr>
        <w:t>one-digit</w:t>
      </w:r>
      <w:r w:rsidRPr="00CC2878">
        <w:rPr>
          <w:rFonts w:ascii="Helvetica" w:hAnsi="Helvetica"/>
          <w:i/>
          <w:spacing w:val="-4"/>
          <w:sz w:val="20"/>
          <w:szCs w:val="20"/>
        </w:rPr>
        <w:t xml:space="preserve"> </w:t>
      </w:r>
      <w:r w:rsidRPr="00CC2878">
        <w:rPr>
          <w:rFonts w:ascii="Helvetica" w:hAnsi="Helvetica"/>
          <w:i/>
          <w:sz w:val="20"/>
          <w:szCs w:val="20"/>
        </w:rPr>
        <w:t>numbers.</w:t>
      </w:r>
    </w:p>
    <w:p w14:paraId="08977F32" w14:textId="77777777" w:rsidR="0095261F" w:rsidRPr="00BC270C" w:rsidRDefault="0095261F" w:rsidP="0095261F">
      <w:pPr>
        <w:widowControl w:val="0"/>
        <w:autoSpaceDE w:val="0"/>
        <w:autoSpaceDN w:val="0"/>
        <w:adjustRightInd w:val="0"/>
        <w:ind w:left="3510" w:hanging="1080"/>
        <w:rPr>
          <w:rFonts w:ascii="Helvetica" w:hAnsi="Helvetica"/>
          <w:i/>
          <w:sz w:val="20"/>
          <w:szCs w:val="20"/>
        </w:rPr>
      </w:pPr>
      <w:r w:rsidRPr="00BC270C">
        <w:rPr>
          <w:rFonts w:ascii="Helvetica" w:hAnsi="Helvetica"/>
          <w:i/>
          <w:sz w:val="20"/>
          <w:szCs w:val="20"/>
        </w:rPr>
        <w:t>MA.2.a. By the end of grade 2, know from memory related subtraction facts of sums of two one-digit numbers.</w:t>
      </w:r>
    </w:p>
    <w:p w14:paraId="36F75251" w14:textId="77777777" w:rsidR="0095261F" w:rsidRPr="00BC270C" w:rsidRDefault="0095261F" w:rsidP="0095261F">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95261F" w:rsidRPr="000C5629" w14:paraId="4070478C" w14:textId="77777777" w:rsidTr="00CF6D3B">
        <w:tc>
          <w:tcPr>
            <w:tcW w:w="1077" w:type="dxa"/>
          </w:tcPr>
          <w:p w14:paraId="491DCD42"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3168" w:type="dxa"/>
          </w:tcPr>
          <w:p w14:paraId="17584308"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169" w:type="dxa"/>
          </w:tcPr>
          <w:p w14:paraId="30104C85"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169" w:type="dxa"/>
          </w:tcPr>
          <w:p w14:paraId="7C545025"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169" w:type="dxa"/>
          </w:tcPr>
          <w:p w14:paraId="4993A6BC"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95261F" w:rsidRPr="000C5629" w14:paraId="0FB895DE" w14:textId="77777777" w:rsidTr="00CF6D3B">
        <w:trPr>
          <w:trHeight w:val="1441"/>
        </w:trPr>
        <w:tc>
          <w:tcPr>
            <w:tcW w:w="1077" w:type="dxa"/>
            <w:shd w:val="clear" w:color="auto" w:fill="FFFF00"/>
          </w:tcPr>
          <w:p w14:paraId="2E75AA1D"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730BF5B8" w14:textId="77777777" w:rsidR="0095261F" w:rsidRPr="000C5629" w:rsidRDefault="0095261F" w:rsidP="008265F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w:t>
            </w:r>
            <w:r w:rsidR="008265FA">
              <w:rPr>
                <w:rFonts w:ascii="Helvetica" w:hAnsi="Helvetica" w:cs="Arial"/>
                <w:sz w:val="20"/>
                <w:szCs w:val="20"/>
              </w:rPr>
              <w:t>r</w:t>
            </w:r>
            <w:r w:rsidRPr="000C5629">
              <w:rPr>
                <w:rFonts w:ascii="Helvetica" w:hAnsi="Helvetica" w:cs="Arial"/>
                <w:sz w:val="20"/>
                <w:szCs w:val="20"/>
              </w:rPr>
              <w:t xml:space="preserve">arely able to </w:t>
            </w:r>
            <w:r>
              <w:rPr>
                <w:rFonts w:ascii="Helvetica" w:hAnsi="Helvetica" w:cs="Arial"/>
                <w:sz w:val="20"/>
                <w:szCs w:val="20"/>
              </w:rPr>
              <w:t>demonstrate</w:t>
            </w:r>
            <w:r w:rsidRPr="00BC270C">
              <w:rPr>
                <w:rFonts w:ascii="Helvetica" w:hAnsi="Helvetica" w:cs="Arial"/>
                <w:sz w:val="20"/>
                <w:szCs w:val="20"/>
              </w:rPr>
              <w:t xml:space="preserv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FFFF00"/>
          </w:tcPr>
          <w:p w14:paraId="2CDE9638" w14:textId="77777777" w:rsidR="0095261F" w:rsidRPr="00A26BB9" w:rsidRDefault="0095261F" w:rsidP="00CF6D3B">
            <w:pPr>
              <w:rPr>
                <w:rFonts w:ascii="Helvetica" w:hAnsi="Helvetica" w:cs="Arial"/>
                <w:sz w:val="20"/>
                <w:szCs w:val="20"/>
              </w:rPr>
            </w:pPr>
            <w:r w:rsidRPr="00BC270C">
              <w:rPr>
                <w:rFonts w:ascii="Helvetica" w:hAnsi="Helvetica" w:cs="Arial"/>
                <w:sz w:val="20"/>
                <w:szCs w:val="20"/>
              </w:rPr>
              <w:t>Student requires support</w:t>
            </w:r>
            <w:r>
              <w:rPr>
                <w:rFonts w:ascii="Helvetica" w:hAnsi="Helvetica" w:cs="Arial"/>
                <w:sz w:val="20"/>
                <w:szCs w:val="20"/>
              </w:rPr>
              <w:t xml:space="preserve">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sidRPr="00BC270C">
              <w:rPr>
                <w:rFonts w:ascii="Helvetica" w:hAnsi="Helvetica" w:cs="Arial"/>
                <w:sz w:val="20"/>
                <w:szCs w:val="20"/>
              </w:rPr>
              <w:t xml:space="preserve"> to accurately demonstrate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FFFF00"/>
          </w:tcPr>
          <w:p w14:paraId="7235BE47"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w:t>
            </w:r>
            <w:r w:rsidR="008265FA">
              <w:rPr>
                <w:rFonts w:ascii="Helvetica" w:hAnsi="Helvetica" w:cs="Arial"/>
                <w:sz w:val="20"/>
                <w:szCs w:val="20"/>
              </w:rPr>
              <w:t xml:space="preserve">independently and </w:t>
            </w:r>
            <w:r>
              <w:rPr>
                <w:rFonts w:ascii="Helvetica" w:hAnsi="Helvetica" w:cs="Arial"/>
                <w:sz w:val="20"/>
                <w:szCs w:val="20"/>
              </w:rPr>
              <w:t>co</w:t>
            </w:r>
            <w:r w:rsidRPr="00BC270C">
              <w:rPr>
                <w:rFonts w:ascii="Helvetica" w:hAnsi="Helvetica" w:cs="Arial"/>
                <w:sz w:val="20"/>
                <w:szCs w:val="20"/>
              </w:rPr>
              <w:t xml:space="preserve">nsistently uses mental strategies to demonstrate fluency of </w:t>
            </w:r>
            <w:r>
              <w:rPr>
                <w:rFonts w:ascii="Helvetica" w:hAnsi="Helvetica" w:cs="Arial"/>
                <w:sz w:val="20"/>
                <w:szCs w:val="20"/>
              </w:rPr>
              <w:t>subtraction</w:t>
            </w:r>
            <w:r w:rsidRPr="00BC270C">
              <w:rPr>
                <w:rFonts w:ascii="Helvetica" w:hAnsi="Helvetica" w:cs="Arial"/>
                <w:sz w:val="20"/>
                <w:szCs w:val="20"/>
              </w:rPr>
              <w:t xml:space="preserve"> facts (sum of two one digit numbers).</w:t>
            </w:r>
          </w:p>
        </w:tc>
        <w:tc>
          <w:tcPr>
            <w:tcW w:w="3169" w:type="dxa"/>
            <w:shd w:val="clear" w:color="auto" w:fill="FFFF00"/>
          </w:tcPr>
          <w:p w14:paraId="12D1A521" w14:textId="77777777" w:rsidR="0095261F" w:rsidRPr="000C5629" w:rsidRDefault="0095261F" w:rsidP="00CF6D3B">
            <w:pPr>
              <w:rPr>
                <w:rFonts w:ascii="Helvetica" w:hAnsi="Helvetica" w:cs="Arial"/>
                <w:sz w:val="20"/>
                <w:szCs w:val="20"/>
              </w:rPr>
            </w:pPr>
          </w:p>
        </w:tc>
      </w:tr>
      <w:tr w:rsidR="0095261F" w:rsidRPr="000C5629" w14:paraId="564768A1" w14:textId="77777777" w:rsidTr="00CF6D3B">
        <w:trPr>
          <w:trHeight w:val="1441"/>
        </w:trPr>
        <w:tc>
          <w:tcPr>
            <w:tcW w:w="1077" w:type="dxa"/>
            <w:shd w:val="clear" w:color="auto" w:fill="FABF8F" w:themeFill="accent6" w:themeFillTint="99"/>
          </w:tcPr>
          <w:p w14:paraId="375A25F0"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186E3C2F"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demonstrate</w:t>
            </w:r>
            <w:r w:rsidRPr="00BC270C">
              <w:rPr>
                <w:rFonts w:ascii="Helvetica" w:hAnsi="Helvetica" w:cs="Arial"/>
                <w:sz w:val="20"/>
                <w:szCs w:val="20"/>
              </w:rPr>
              <w:t xml:space="preserv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FABF8F" w:themeFill="accent6" w:themeFillTint="99"/>
          </w:tcPr>
          <w:p w14:paraId="5807A24D" w14:textId="77777777" w:rsidR="0095261F" w:rsidRPr="000C5629" w:rsidRDefault="0095261F" w:rsidP="00CF6D3B">
            <w:pPr>
              <w:widowControl w:val="0"/>
              <w:autoSpaceDE w:val="0"/>
              <w:autoSpaceDN w:val="0"/>
              <w:adjustRightInd w:val="0"/>
              <w:spacing w:after="240"/>
              <w:rPr>
                <w:rFonts w:ascii="Helvetica" w:hAnsi="Helvetica" w:cs="Arial"/>
                <w:sz w:val="20"/>
                <w:szCs w:val="20"/>
              </w:rPr>
            </w:pPr>
            <w:r w:rsidRPr="00BC270C">
              <w:rPr>
                <w:rFonts w:ascii="Helvetica" w:hAnsi="Helvetica" w:cs="Arial"/>
                <w:sz w:val="20"/>
                <w:szCs w:val="20"/>
              </w:rPr>
              <w:t>Student requires support</w:t>
            </w:r>
            <w:r>
              <w:rPr>
                <w:rFonts w:ascii="Helvetica" w:hAnsi="Helvetica" w:cs="Arial"/>
                <w:sz w:val="20"/>
                <w:szCs w:val="20"/>
              </w:rPr>
              <w:t xml:space="preserve">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sidRPr="00BC270C">
              <w:rPr>
                <w:rFonts w:ascii="Helvetica" w:hAnsi="Helvetica" w:cs="Arial"/>
                <w:sz w:val="20"/>
                <w:szCs w:val="20"/>
              </w:rPr>
              <w:t xml:space="preserve"> to accurately demonstrate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FABF8F" w:themeFill="accent6" w:themeFillTint="99"/>
          </w:tcPr>
          <w:p w14:paraId="37EA4BE6"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co</w:t>
            </w:r>
            <w:r w:rsidRPr="00BC270C">
              <w:rPr>
                <w:rFonts w:ascii="Helvetica" w:hAnsi="Helvetica" w:cs="Arial"/>
                <w:sz w:val="20"/>
                <w:szCs w:val="20"/>
              </w:rPr>
              <w:t xml:space="preserve">nsistently uses mental strategies to demonstrate fluency of </w:t>
            </w:r>
            <w:r>
              <w:rPr>
                <w:rFonts w:ascii="Helvetica" w:hAnsi="Helvetica" w:cs="Arial"/>
                <w:sz w:val="20"/>
                <w:szCs w:val="20"/>
              </w:rPr>
              <w:t>subtraction</w:t>
            </w:r>
            <w:r w:rsidRPr="00BC270C">
              <w:rPr>
                <w:rFonts w:ascii="Helvetica" w:hAnsi="Helvetica" w:cs="Arial"/>
                <w:sz w:val="20"/>
                <w:szCs w:val="20"/>
              </w:rPr>
              <w:t xml:space="preserve"> facts (sum of two one digit numbers).</w:t>
            </w:r>
          </w:p>
        </w:tc>
        <w:tc>
          <w:tcPr>
            <w:tcW w:w="3169" w:type="dxa"/>
            <w:shd w:val="clear" w:color="auto" w:fill="FABF8F" w:themeFill="accent6" w:themeFillTint="99"/>
          </w:tcPr>
          <w:p w14:paraId="326E8DEC"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p>
        </w:tc>
      </w:tr>
      <w:tr w:rsidR="0095261F" w:rsidRPr="000C5629" w14:paraId="4E0BE63A" w14:textId="77777777" w:rsidTr="00CF6D3B">
        <w:trPr>
          <w:trHeight w:val="1441"/>
        </w:trPr>
        <w:tc>
          <w:tcPr>
            <w:tcW w:w="1077" w:type="dxa"/>
            <w:shd w:val="clear" w:color="auto" w:fill="C2D69B" w:themeFill="accent3" w:themeFillTint="99"/>
          </w:tcPr>
          <w:p w14:paraId="0C85D6C9"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058D9EE3"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demonstrate</w:t>
            </w:r>
            <w:r w:rsidRPr="00BC270C">
              <w:rPr>
                <w:rFonts w:ascii="Helvetica" w:hAnsi="Helvetica" w:cs="Arial"/>
                <w:sz w:val="20"/>
                <w:szCs w:val="20"/>
              </w:rPr>
              <w:t xml:space="preserv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C2D69B" w:themeFill="accent3" w:themeFillTint="99"/>
          </w:tcPr>
          <w:p w14:paraId="251510FB" w14:textId="77777777" w:rsidR="0095261F" w:rsidRPr="000C5629" w:rsidRDefault="0095261F" w:rsidP="00CF6D3B">
            <w:pPr>
              <w:rPr>
                <w:rFonts w:ascii="Helvetica" w:hAnsi="Helvetica" w:cs="Arial"/>
                <w:sz w:val="20"/>
                <w:szCs w:val="20"/>
              </w:rPr>
            </w:pPr>
            <w:r w:rsidRPr="00BC270C">
              <w:rPr>
                <w:rFonts w:ascii="Helvetica" w:hAnsi="Helvetica" w:cs="Arial"/>
                <w:sz w:val="20"/>
                <w:szCs w:val="20"/>
              </w:rPr>
              <w:t>Student requires support</w:t>
            </w:r>
            <w:r>
              <w:rPr>
                <w:rFonts w:ascii="Helvetica" w:hAnsi="Helvetica" w:cs="Arial"/>
                <w:sz w:val="20"/>
                <w:szCs w:val="20"/>
              </w:rPr>
              <w:t xml:space="preserve"> </w:t>
            </w:r>
            <w:r>
              <w:rPr>
                <w:rFonts w:ascii="Verdana"/>
                <w:sz w:val="20"/>
              </w:rPr>
              <w:t>(</w:t>
            </w:r>
            <w:r>
              <w:rPr>
                <w:rFonts w:ascii="Verdana"/>
                <w:spacing w:val="-6"/>
                <w:sz w:val="20"/>
              </w:rPr>
              <w:t>e.g.</w:t>
            </w:r>
            <w:r>
              <w:rPr>
                <w:rFonts w:ascii="Verdana"/>
                <w:spacing w:val="-15"/>
                <w:sz w:val="20"/>
              </w:rPr>
              <w:t xml:space="preserve"> </w:t>
            </w:r>
            <w:r>
              <w:rPr>
                <w:rFonts w:ascii="Verdana"/>
                <w:spacing w:val="-6"/>
                <w:sz w:val="20"/>
              </w:rPr>
              <w:t>number</w:t>
            </w:r>
            <w:r>
              <w:rPr>
                <w:rFonts w:ascii="Verdana"/>
                <w:spacing w:val="-15"/>
                <w:sz w:val="20"/>
              </w:rPr>
              <w:t xml:space="preserve"> </w:t>
            </w:r>
            <w:r>
              <w:rPr>
                <w:rFonts w:ascii="Verdana"/>
                <w:spacing w:val="-6"/>
                <w:sz w:val="20"/>
              </w:rPr>
              <w:t>line,</w:t>
            </w:r>
            <w:r>
              <w:rPr>
                <w:rFonts w:ascii="Verdana"/>
                <w:spacing w:val="-14"/>
                <w:sz w:val="20"/>
              </w:rPr>
              <w:t xml:space="preserve"> </w:t>
            </w:r>
            <w:r>
              <w:rPr>
                <w:rFonts w:ascii="Verdana"/>
                <w:spacing w:val="-6"/>
                <w:sz w:val="20"/>
              </w:rPr>
              <w:t>touch</w:t>
            </w:r>
            <w:r>
              <w:rPr>
                <w:rFonts w:ascii="Verdana"/>
                <w:spacing w:val="33"/>
                <w:w w:val="99"/>
                <w:sz w:val="20"/>
              </w:rPr>
              <w:t xml:space="preserve"> </w:t>
            </w:r>
            <w:r>
              <w:rPr>
                <w:rFonts w:ascii="Verdana"/>
                <w:spacing w:val="-6"/>
                <w:sz w:val="20"/>
              </w:rPr>
              <w:t>math,</w:t>
            </w:r>
            <w:r>
              <w:rPr>
                <w:rFonts w:ascii="Verdana"/>
                <w:spacing w:val="-16"/>
                <w:sz w:val="20"/>
              </w:rPr>
              <w:t xml:space="preserve"> </w:t>
            </w:r>
            <w:r>
              <w:rPr>
                <w:rFonts w:ascii="Verdana"/>
                <w:spacing w:val="-7"/>
                <w:sz w:val="20"/>
              </w:rPr>
              <w:t>fingers)</w:t>
            </w:r>
            <w:r w:rsidRPr="00BC270C">
              <w:rPr>
                <w:rFonts w:ascii="Helvetica" w:hAnsi="Helvetica" w:cs="Arial"/>
                <w:sz w:val="20"/>
                <w:szCs w:val="20"/>
              </w:rPr>
              <w:t xml:space="preserve"> to accurately demonstrate </w:t>
            </w:r>
            <w:r>
              <w:rPr>
                <w:rFonts w:ascii="Helvetica" w:hAnsi="Helvetica" w:cs="Arial"/>
                <w:sz w:val="20"/>
                <w:szCs w:val="20"/>
              </w:rPr>
              <w:t>subtraction</w:t>
            </w:r>
            <w:r w:rsidRPr="00BC270C">
              <w:rPr>
                <w:rFonts w:ascii="Helvetica" w:hAnsi="Helvetica" w:cs="Arial"/>
                <w:sz w:val="20"/>
                <w:szCs w:val="20"/>
              </w:rPr>
              <w:t xml:space="preserve"> fact fluency.</w:t>
            </w:r>
          </w:p>
        </w:tc>
        <w:tc>
          <w:tcPr>
            <w:tcW w:w="3169" w:type="dxa"/>
            <w:shd w:val="clear" w:color="auto" w:fill="C2D69B" w:themeFill="accent3" w:themeFillTint="99"/>
          </w:tcPr>
          <w:p w14:paraId="34392E99"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co</w:t>
            </w:r>
            <w:r w:rsidRPr="00BC270C">
              <w:rPr>
                <w:rFonts w:ascii="Helvetica" w:hAnsi="Helvetica" w:cs="Arial"/>
                <w:sz w:val="20"/>
                <w:szCs w:val="20"/>
              </w:rPr>
              <w:t xml:space="preserve">nsistently uses mental strategies to demonstrate fluency of </w:t>
            </w:r>
            <w:r>
              <w:rPr>
                <w:rFonts w:ascii="Helvetica" w:hAnsi="Helvetica" w:cs="Arial"/>
                <w:sz w:val="20"/>
                <w:szCs w:val="20"/>
              </w:rPr>
              <w:t>subtraction</w:t>
            </w:r>
            <w:r w:rsidRPr="00BC270C">
              <w:rPr>
                <w:rFonts w:ascii="Helvetica" w:hAnsi="Helvetica" w:cs="Arial"/>
                <w:sz w:val="20"/>
                <w:szCs w:val="20"/>
              </w:rPr>
              <w:t xml:space="preserve"> facts (sum of two one digit numbers).</w:t>
            </w:r>
          </w:p>
        </w:tc>
        <w:tc>
          <w:tcPr>
            <w:tcW w:w="3169" w:type="dxa"/>
            <w:shd w:val="clear" w:color="auto" w:fill="C2D69B" w:themeFill="accent3" w:themeFillTint="99"/>
          </w:tcPr>
          <w:p w14:paraId="10BD6D04" w14:textId="77777777" w:rsidR="0095261F" w:rsidRPr="000C5629" w:rsidRDefault="0095261F" w:rsidP="00CF6D3B">
            <w:pPr>
              <w:rPr>
                <w:rFonts w:ascii="Helvetica" w:hAnsi="Helvetica" w:cs="Arial"/>
                <w:sz w:val="20"/>
                <w:szCs w:val="20"/>
              </w:rPr>
            </w:pPr>
          </w:p>
        </w:tc>
      </w:tr>
    </w:tbl>
    <w:p w14:paraId="398C2C9E" w14:textId="77777777" w:rsidR="0095261F" w:rsidRPr="000C5629" w:rsidRDefault="0095261F" w:rsidP="0095261F">
      <w:pPr>
        <w:rPr>
          <w:rFonts w:ascii="Helvetica" w:hAnsi="Helvetica" w:cs="Arial"/>
          <w:sz w:val="20"/>
          <w:szCs w:val="20"/>
        </w:rPr>
      </w:pPr>
    </w:p>
    <w:p w14:paraId="5198724E" w14:textId="77777777" w:rsidR="0095261F" w:rsidRDefault="0095261F" w:rsidP="0095261F">
      <w:pPr>
        <w:rPr>
          <w:rFonts w:ascii="Helvetica" w:hAnsi="Helvetica" w:cs="Arial"/>
          <w:sz w:val="20"/>
          <w:szCs w:val="20"/>
        </w:rPr>
      </w:pPr>
      <w:r>
        <w:rPr>
          <w:rFonts w:ascii="Helvetica" w:hAnsi="Helvetica" w:cs="Arial"/>
          <w:sz w:val="20"/>
          <w:szCs w:val="20"/>
        </w:rPr>
        <w:br w:type="page"/>
      </w:r>
    </w:p>
    <w:p w14:paraId="6065EA0F"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lastRenderedPageBreak/>
        <w:t>Identifies and represents odd and even numbers.</w:t>
      </w:r>
    </w:p>
    <w:p w14:paraId="40D1257B" w14:textId="77777777" w:rsidR="0095261F" w:rsidRDefault="0095261F" w:rsidP="0095261F">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sidRPr="00CC2878">
        <w:rPr>
          <w:rFonts w:ascii="Helvetica" w:hAnsi="Helvetica"/>
          <w:i/>
          <w:spacing w:val="-17"/>
          <w:sz w:val="20"/>
          <w:szCs w:val="20"/>
        </w:rPr>
        <w:t>.OA.</w:t>
      </w:r>
      <w:r>
        <w:rPr>
          <w:rFonts w:ascii="Helvetica" w:hAnsi="Helvetica"/>
          <w:i/>
          <w:spacing w:val="-17"/>
          <w:sz w:val="20"/>
          <w:szCs w:val="20"/>
        </w:rPr>
        <w:t>3</w:t>
      </w:r>
      <w:r w:rsidRPr="00CC2878">
        <w:rPr>
          <w:rFonts w:ascii="Helvetica" w:hAnsi="Helvetica"/>
          <w:i/>
          <w:spacing w:val="48"/>
          <w:sz w:val="20"/>
          <w:szCs w:val="20"/>
        </w:rPr>
        <w:t xml:space="preserve"> </w:t>
      </w:r>
      <w:r w:rsidRPr="00D62AF8">
        <w:rPr>
          <w:rFonts w:ascii="Helvetica" w:hAnsi="Helvetica"/>
          <w:i/>
          <w:sz w:val="20"/>
          <w:szCs w:val="20"/>
        </w:rPr>
        <w:t>Determine whether a group of objects (up to 20) has an odd or even number of members, e.g., by pairing objects or counting them by 2s; write an equation to express an even number as a sum of two equal addends.</w:t>
      </w:r>
    </w:p>
    <w:p w14:paraId="3297A5F8" w14:textId="77777777" w:rsidR="0095261F" w:rsidRPr="00BC270C" w:rsidRDefault="0095261F" w:rsidP="0095261F">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95261F" w:rsidRPr="000C5629" w14:paraId="11D71E05" w14:textId="77777777" w:rsidTr="00CF6D3B">
        <w:tc>
          <w:tcPr>
            <w:tcW w:w="1077" w:type="dxa"/>
          </w:tcPr>
          <w:p w14:paraId="7EC6DD1A"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3168" w:type="dxa"/>
          </w:tcPr>
          <w:p w14:paraId="2E1D2FA0"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169" w:type="dxa"/>
          </w:tcPr>
          <w:p w14:paraId="30B8C64C"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169" w:type="dxa"/>
          </w:tcPr>
          <w:p w14:paraId="3B9C1BCA"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169" w:type="dxa"/>
          </w:tcPr>
          <w:p w14:paraId="6EE2E77A"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BA4BF2" w:rsidRPr="000C5629" w14:paraId="62CED608" w14:textId="77777777" w:rsidTr="00CF6D3B">
        <w:trPr>
          <w:trHeight w:val="1441"/>
        </w:trPr>
        <w:tc>
          <w:tcPr>
            <w:tcW w:w="1077" w:type="dxa"/>
            <w:shd w:val="clear" w:color="auto" w:fill="FFFF00"/>
          </w:tcPr>
          <w:p w14:paraId="04A77279" w14:textId="77777777" w:rsidR="00BA4BF2" w:rsidRPr="000C5629" w:rsidRDefault="00BA4BF2" w:rsidP="00CF6D3B">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36E1E6F7"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C860306" w14:textId="77777777" w:rsidR="00BA4BF2" w:rsidRPr="000C5629" w:rsidRDefault="00BA4BF2" w:rsidP="00CF6D3B">
            <w:pPr>
              <w:rPr>
                <w:rFonts w:ascii="Helvetica" w:hAnsi="Helvetica" w:cs="Arial"/>
                <w:sz w:val="20"/>
                <w:szCs w:val="20"/>
              </w:rPr>
            </w:pPr>
          </w:p>
        </w:tc>
        <w:tc>
          <w:tcPr>
            <w:tcW w:w="3169" w:type="dxa"/>
            <w:shd w:val="clear" w:color="auto" w:fill="FFFF00"/>
          </w:tcPr>
          <w:p w14:paraId="13666C8C"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BDC0DE9" w14:textId="77777777" w:rsidR="00BA4BF2" w:rsidRPr="000C5629" w:rsidRDefault="00BA4BF2" w:rsidP="00CF6D3B">
            <w:pPr>
              <w:rPr>
                <w:rFonts w:ascii="Helvetica" w:hAnsi="Helvetica" w:cs="Arial"/>
                <w:sz w:val="20"/>
                <w:szCs w:val="20"/>
              </w:rPr>
            </w:pPr>
          </w:p>
        </w:tc>
        <w:tc>
          <w:tcPr>
            <w:tcW w:w="3169" w:type="dxa"/>
            <w:shd w:val="clear" w:color="auto" w:fill="FFFF00"/>
          </w:tcPr>
          <w:p w14:paraId="5B5EF007"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BEAE478" w14:textId="77777777" w:rsidR="00BA4BF2" w:rsidRPr="000C5629" w:rsidRDefault="00BA4BF2" w:rsidP="00CF6D3B">
            <w:pPr>
              <w:rPr>
                <w:rFonts w:ascii="Helvetica" w:hAnsi="Helvetica" w:cs="Arial"/>
                <w:sz w:val="20"/>
                <w:szCs w:val="20"/>
              </w:rPr>
            </w:pPr>
          </w:p>
        </w:tc>
        <w:tc>
          <w:tcPr>
            <w:tcW w:w="3169" w:type="dxa"/>
            <w:shd w:val="clear" w:color="auto" w:fill="FFFF00"/>
          </w:tcPr>
          <w:p w14:paraId="28A1D0AA" w14:textId="77777777" w:rsidR="00BA4BF2" w:rsidRPr="000C5629" w:rsidRDefault="00BA4BF2" w:rsidP="000D3BB1">
            <w:pPr>
              <w:widowControl w:val="0"/>
              <w:autoSpaceDE w:val="0"/>
              <w:autoSpaceDN w:val="0"/>
              <w:adjustRightInd w:val="0"/>
              <w:spacing w:after="240"/>
              <w:ind w:right="-189"/>
              <w:rPr>
                <w:rFonts w:ascii="Helvetica" w:hAnsi="Helvetica" w:cs="Arial"/>
                <w:sz w:val="20"/>
                <w:szCs w:val="20"/>
              </w:rPr>
            </w:pPr>
          </w:p>
        </w:tc>
      </w:tr>
      <w:tr w:rsidR="00BA4BF2" w:rsidRPr="000C5629" w14:paraId="7E0B2044" w14:textId="77777777" w:rsidTr="00CF6D3B">
        <w:trPr>
          <w:trHeight w:val="1441"/>
        </w:trPr>
        <w:tc>
          <w:tcPr>
            <w:tcW w:w="1077" w:type="dxa"/>
            <w:shd w:val="clear" w:color="auto" w:fill="FABF8F" w:themeFill="accent6" w:themeFillTint="99"/>
          </w:tcPr>
          <w:p w14:paraId="33F5EDAA" w14:textId="77777777" w:rsidR="00BA4BF2" w:rsidRPr="000C5629" w:rsidRDefault="00BA4BF2"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338C5EF5"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CAB56CA" w14:textId="65B16673" w:rsidR="00BA4BF2" w:rsidRPr="000C5629" w:rsidRDefault="00BA4BF2" w:rsidP="00CF6D3B">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2B23A66F"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42D80E3" w14:textId="132AA2BA" w:rsidR="00BA4BF2" w:rsidRPr="00D62AF8" w:rsidRDefault="00BA4BF2" w:rsidP="00CF6D3B">
            <w:pPr>
              <w:rPr>
                <w:rFonts w:ascii="Verdana"/>
                <w:sz w:val="20"/>
              </w:rPr>
            </w:pPr>
          </w:p>
        </w:tc>
        <w:tc>
          <w:tcPr>
            <w:tcW w:w="3169" w:type="dxa"/>
            <w:shd w:val="clear" w:color="auto" w:fill="FABF8F" w:themeFill="accent6" w:themeFillTint="99"/>
          </w:tcPr>
          <w:p w14:paraId="11B4CA77"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0B667E4" w14:textId="61FF1DE4" w:rsidR="00BA4BF2" w:rsidRPr="00A26BB9" w:rsidRDefault="00BA4BF2" w:rsidP="00CF6D3B">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20BC9775" w14:textId="77777777" w:rsidR="00BA4BF2" w:rsidRPr="00A26BB9" w:rsidRDefault="00BA4BF2" w:rsidP="000D3BB1">
            <w:pPr>
              <w:widowControl w:val="0"/>
              <w:autoSpaceDE w:val="0"/>
              <w:autoSpaceDN w:val="0"/>
              <w:adjustRightInd w:val="0"/>
              <w:spacing w:after="240"/>
              <w:ind w:right="-189"/>
              <w:rPr>
                <w:rFonts w:ascii="Helvetica" w:hAnsi="Helvetica" w:cs="Arial"/>
                <w:sz w:val="20"/>
                <w:szCs w:val="20"/>
              </w:rPr>
            </w:pPr>
          </w:p>
        </w:tc>
      </w:tr>
      <w:tr w:rsidR="00BA4BF2" w:rsidRPr="000C5629" w14:paraId="3598E3F9" w14:textId="77777777" w:rsidTr="00CF6D3B">
        <w:trPr>
          <w:trHeight w:val="1441"/>
        </w:trPr>
        <w:tc>
          <w:tcPr>
            <w:tcW w:w="1077" w:type="dxa"/>
            <w:shd w:val="clear" w:color="auto" w:fill="C2D69B" w:themeFill="accent3" w:themeFillTint="99"/>
          </w:tcPr>
          <w:p w14:paraId="0BE1DCD3" w14:textId="77777777" w:rsidR="00BA4BF2" w:rsidRPr="000C5629" w:rsidRDefault="00BA4BF2" w:rsidP="00CF6D3B">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44365F63" w14:textId="1D7FD089"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understand</w:t>
            </w:r>
            <w:r w:rsidRPr="00D62AF8">
              <w:rPr>
                <w:rFonts w:ascii="Helvetica" w:hAnsi="Helvetica" w:cs="Arial"/>
                <w:sz w:val="20"/>
                <w:szCs w:val="20"/>
              </w:rPr>
              <w:t xml:space="preserve"> odd or even number and representing an even number as the sum of two equal addends.</w:t>
            </w:r>
          </w:p>
        </w:tc>
        <w:tc>
          <w:tcPr>
            <w:tcW w:w="3169" w:type="dxa"/>
            <w:shd w:val="clear" w:color="auto" w:fill="C2D69B" w:themeFill="accent3" w:themeFillTint="99"/>
          </w:tcPr>
          <w:p w14:paraId="244157EC" w14:textId="25BE61FC" w:rsidR="00BA4BF2" w:rsidRPr="000C5629" w:rsidRDefault="00BA4BF2" w:rsidP="00CF6D3B">
            <w:pPr>
              <w:rPr>
                <w:rFonts w:ascii="Helvetica" w:hAnsi="Helvetica" w:cs="Arial"/>
                <w:sz w:val="20"/>
                <w:szCs w:val="20"/>
              </w:rPr>
            </w:pPr>
            <w:r w:rsidRPr="00BC270C">
              <w:rPr>
                <w:rFonts w:ascii="Helvetica" w:hAnsi="Helvetica" w:cs="Arial"/>
                <w:sz w:val="20"/>
                <w:szCs w:val="20"/>
              </w:rPr>
              <w:t>Student requires support</w:t>
            </w:r>
            <w:r>
              <w:rPr>
                <w:rFonts w:ascii="Helvetica" w:hAnsi="Helvetica" w:cs="Arial"/>
                <w:sz w:val="20"/>
                <w:szCs w:val="20"/>
              </w:rPr>
              <w:t xml:space="preserve"> </w:t>
            </w:r>
            <w:r w:rsidRPr="00D62AF8">
              <w:rPr>
                <w:rFonts w:ascii="Verdana"/>
                <w:sz w:val="20"/>
              </w:rPr>
              <w:t xml:space="preserve">in </w:t>
            </w:r>
            <w:r w:rsidRPr="00D62AF8">
              <w:rPr>
                <w:rFonts w:ascii="Helvetica" w:hAnsi="Helvetica"/>
                <w:sz w:val="20"/>
              </w:rPr>
              <w:t>determining whether a group of objects (up to 20) has an odd or even number of members. Requires support writing an equation representing an even number as the sum of two equal addends.</w:t>
            </w:r>
          </w:p>
        </w:tc>
        <w:tc>
          <w:tcPr>
            <w:tcW w:w="3169" w:type="dxa"/>
            <w:shd w:val="clear" w:color="auto" w:fill="C2D69B" w:themeFill="accent3" w:themeFillTint="99"/>
          </w:tcPr>
          <w:p w14:paraId="40732D6C" w14:textId="6612EAC1" w:rsidR="00BA4BF2" w:rsidRPr="000C5629" w:rsidRDefault="00BA4BF2" w:rsidP="00CF6D3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w:t>
            </w:r>
            <w:r w:rsidRPr="00D62AF8">
              <w:rPr>
                <w:rFonts w:ascii="Helvetica" w:hAnsi="Helvetica" w:cs="Arial"/>
                <w:sz w:val="20"/>
                <w:szCs w:val="20"/>
              </w:rPr>
              <w:t>onsistently determines whether a group of objects (up to 20) has an odd or even number of members. Writes an equation to represent an even number as the sum of two equal addends.</w:t>
            </w:r>
          </w:p>
        </w:tc>
        <w:tc>
          <w:tcPr>
            <w:tcW w:w="3169" w:type="dxa"/>
            <w:shd w:val="clear" w:color="auto" w:fill="C2D69B" w:themeFill="accent3" w:themeFillTint="99"/>
          </w:tcPr>
          <w:p w14:paraId="7737DFFD" w14:textId="77777777" w:rsidR="00BA4BF2" w:rsidRPr="000C5629" w:rsidRDefault="00BA4BF2" w:rsidP="00CF6D3B">
            <w:pPr>
              <w:rPr>
                <w:rFonts w:ascii="Helvetica" w:hAnsi="Helvetica" w:cs="Arial"/>
                <w:sz w:val="20"/>
                <w:szCs w:val="20"/>
              </w:rPr>
            </w:pPr>
          </w:p>
        </w:tc>
      </w:tr>
    </w:tbl>
    <w:p w14:paraId="456E930F" w14:textId="77777777" w:rsidR="0095261F" w:rsidRPr="000C5629" w:rsidRDefault="0095261F" w:rsidP="0095261F">
      <w:pPr>
        <w:rPr>
          <w:rFonts w:ascii="Helvetica" w:hAnsi="Helvetica" w:cs="Arial"/>
          <w:sz w:val="20"/>
          <w:szCs w:val="20"/>
        </w:rPr>
      </w:pPr>
    </w:p>
    <w:p w14:paraId="3E0C8ADB" w14:textId="77777777" w:rsidR="0095261F" w:rsidRPr="000C5629" w:rsidRDefault="0095261F" w:rsidP="0095261F">
      <w:pPr>
        <w:rPr>
          <w:rFonts w:ascii="Helvetica" w:hAnsi="Helvetica" w:cs="Arial"/>
          <w:sz w:val="20"/>
          <w:szCs w:val="20"/>
        </w:rPr>
      </w:pPr>
      <w:r>
        <w:rPr>
          <w:rFonts w:ascii="Helvetica" w:hAnsi="Helvetica" w:cs="Arial"/>
          <w:sz w:val="20"/>
          <w:szCs w:val="20"/>
        </w:rPr>
        <w:br w:type="page"/>
      </w:r>
    </w:p>
    <w:p w14:paraId="0237B653" w14:textId="77777777" w:rsidR="0095261F" w:rsidRPr="000C5629" w:rsidRDefault="0095261F" w:rsidP="0095261F">
      <w:pPr>
        <w:widowControl w:val="0"/>
        <w:autoSpaceDE w:val="0"/>
        <w:autoSpaceDN w:val="0"/>
        <w:adjustRightInd w:val="0"/>
        <w:spacing w:after="240"/>
        <w:ind w:right="-189"/>
        <w:rPr>
          <w:rFonts w:ascii="Helvetica" w:hAnsi="Helvetica" w:cs="Arial"/>
          <w:b/>
        </w:rPr>
      </w:pPr>
      <w:r>
        <w:rPr>
          <w:rFonts w:ascii="Helvetica" w:hAnsi="Helvetica" w:cs="Arial"/>
          <w:b/>
        </w:rPr>
        <w:lastRenderedPageBreak/>
        <w:t>Uses addition to represent rectangular arrays (5x5).</w:t>
      </w:r>
    </w:p>
    <w:p w14:paraId="2E5A3B8F" w14:textId="77777777" w:rsidR="0095261F" w:rsidRPr="00BC270C" w:rsidRDefault="0095261F" w:rsidP="0095261F">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sidRPr="00CC2878">
        <w:rPr>
          <w:rFonts w:ascii="Helvetica" w:hAnsi="Helvetica"/>
          <w:i/>
          <w:spacing w:val="-17"/>
          <w:sz w:val="20"/>
          <w:szCs w:val="20"/>
        </w:rPr>
        <w:t>.OA.</w:t>
      </w:r>
      <w:r>
        <w:rPr>
          <w:rFonts w:ascii="Helvetica" w:hAnsi="Helvetica"/>
          <w:i/>
          <w:spacing w:val="-17"/>
          <w:sz w:val="20"/>
          <w:szCs w:val="20"/>
        </w:rPr>
        <w:t>4</w:t>
      </w:r>
      <w:r w:rsidRPr="00CC2878">
        <w:rPr>
          <w:rFonts w:ascii="Helvetica" w:hAnsi="Helvetica"/>
          <w:i/>
          <w:spacing w:val="48"/>
          <w:sz w:val="20"/>
          <w:szCs w:val="20"/>
        </w:rPr>
        <w:t xml:space="preserve"> </w:t>
      </w:r>
      <w:r w:rsidRPr="00D62AF8">
        <w:rPr>
          <w:rFonts w:ascii="Helvetica" w:hAnsi="Helvetica"/>
          <w:i/>
          <w:sz w:val="20"/>
          <w:szCs w:val="20"/>
        </w:rPr>
        <w:t>Use addition to find the total number of objects arranged in rectangular arrays with up to 5 rows and up to 5 columns; write an equation to express the total as a sum of equal addends.</w:t>
      </w:r>
    </w:p>
    <w:tbl>
      <w:tblPr>
        <w:tblStyle w:val="TableGrid"/>
        <w:tblW w:w="5000" w:type="pct"/>
        <w:tblLook w:val="04A0" w:firstRow="1" w:lastRow="0" w:firstColumn="1" w:lastColumn="0" w:noHBand="0" w:noVBand="1"/>
      </w:tblPr>
      <w:tblGrid>
        <w:gridCol w:w="1077"/>
        <w:gridCol w:w="3168"/>
        <w:gridCol w:w="3169"/>
        <w:gridCol w:w="3169"/>
        <w:gridCol w:w="3169"/>
      </w:tblGrid>
      <w:tr w:rsidR="0095261F" w:rsidRPr="000C5629" w14:paraId="6DECBABD" w14:textId="77777777" w:rsidTr="00CF6D3B">
        <w:tc>
          <w:tcPr>
            <w:tcW w:w="1077" w:type="dxa"/>
          </w:tcPr>
          <w:p w14:paraId="56ABB9A3"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Trimester</w:t>
            </w:r>
          </w:p>
        </w:tc>
        <w:tc>
          <w:tcPr>
            <w:tcW w:w="3168" w:type="dxa"/>
          </w:tcPr>
          <w:p w14:paraId="14FD8725"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1</w:t>
            </w:r>
          </w:p>
        </w:tc>
        <w:tc>
          <w:tcPr>
            <w:tcW w:w="3169" w:type="dxa"/>
          </w:tcPr>
          <w:p w14:paraId="5D36639E"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2</w:t>
            </w:r>
          </w:p>
        </w:tc>
        <w:tc>
          <w:tcPr>
            <w:tcW w:w="3169" w:type="dxa"/>
          </w:tcPr>
          <w:p w14:paraId="0A9881B0"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3</w:t>
            </w:r>
          </w:p>
        </w:tc>
        <w:tc>
          <w:tcPr>
            <w:tcW w:w="3169" w:type="dxa"/>
          </w:tcPr>
          <w:p w14:paraId="17B3F5E3" w14:textId="77777777" w:rsidR="0095261F" w:rsidRPr="000C5629" w:rsidRDefault="0095261F" w:rsidP="00CF6D3B">
            <w:pPr>
              <w:jc w:val="center"/>
              <w:rPr>
                <w:rFonts w:ascii="Helvetica" w:hAnsi="Helvetica" w:cs="Arial"/>
                <w:sz w:val="20"/>
                <w:szCs w:val="20"/>
              </w:rPr>
            </w:pPr>
            <w:r w:rsidRPr="000C5629">
              <w:rPr>
                <w:rFonts w:ascii="Helvetica" w:hAnsi="Helvetica" w:cs="Arial"/>
                <w:sz w:val="20"/>
                <w:szCs w:val="20"/>
              </w:rPr>
              <w:t>4</w:t>
            </w:r>
          </w:p>
        </w:tc>
      </w:tr>
      <w:tr w:rsidR="0095261F" w:rsidRPr="000C5629" w14:paraId="0C117E71" w14:textId="77777777" w:rsidTr="00CF6D3B">
        <w:trPr>
          <w:trHeight w:val="720"/>
        </w:trPr>
        <w:tc>
          <w:tcPr>
            <w:tcW w:w="1077" w:type="dxa"/>
            <w:shd w:val="clear" w:color="auto" w:fill="FFFF00"/>
          </w:tcPr>
          <w:p w14:paraId="2DC4C41F"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7A98645E" w14:textId="77777777" w:rsidR="00343713" w:rsidRPr="000C5629" w:rsidRDefault="00343713" w:rsidP="0034371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0A49C9F" w14:textId="57955F4A" w:rsidR="0095261F" w:rsidRPr="000C5629" w:rsidRDefault="0095261F" w:rsidP="008265FA">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434F627C" w14:textId="77777777" w:rsidR="00343713" w:rsidRPr="000C5629" w:rsidRDefault="00343713" w:rsidP="0034371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61964E9" w14:textId="0E479436" w:rsidR="0095261F" w:rsidRPr="00D62AF8" w:rsidRDefault="0095261F" w:rsidP="00CF6D3B">
            <w:pPr>
              <w:rPr>
                <w:rFonts w:ascii="Verdana"/>
                <w:sz w:val="20"/>
              </w:rPr>
            </w:pPr>
          </w:p>
        </w:tc>
        <w:tc>
          <w:tcPr>
            <w:tcW w:w="3169" w:type="dxa"/>
            <w:shd w:val="clear" w:color="auto" w:fill="FFFF00"/>
          </w:tcPr>
          <w:p w14:paraId="5781FE18" w14:textId="77777777" w:rsidR="00343713" w:rsidRPr="000C5629" w:rsidRDefault="00343713" w:rsidP="0034371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741473D" w14:textId="12BA56BE" w:rsidR="0095261F" w:rsidRPr="00A26BB9" w:rsidRDefault="0095261F" w:rsidP="00CF6D3B">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30FDD0C3" w14:textId="77777777" w:rsidR="00343713" w:rsidRPr="000C5629" w:rsidRDefault="00343713" w:rsidP="0034371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32D4DE0" w14:textId="77777777" w:rsidR="0095261F" w:rsidRPr="000C5629" w:rsidRDefault="0095261F" w:rsidP="00343713">
            <w:pPr>
              <w:rPr>
                <w:rFonts w:ascii="Helvetica" w:hAnsi="Helvetica" w:cs="Arial"/>
                <w:sz w:val="20"/>
                <w:szCs w:val="20"/>
              </w:rPr>
            </w:pPr>
          </w:p>
        </w:tc>
      </w:tr>
      <w:tr w:rsidR="0095261F" w:rsidRPr="000C5629" w14:paraId="3BC14A8C" w14:textId="77777777" w:rsidTr="00CF6D3B">
        <w:trPr>
          <w:trHeight w:val="720"/>
        </w:trPr>
        <w:tc>
          <w:tcPr>
            <w:tcW w:w="1077" w:type="dxa"/>
            <w:shd w:val="clear" w:color="auto" w:fill="FABF8F" w:themeFill="accent6" w:themeFillTint="99"/>
          </w:tcPr>
          <w:p w14:paraId="162C7664"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42C69CCA" w14:textId="77777777" w:rsidR="0095261F" w:rsidRPr="000C5629" w:rsidRDefault="0095261F" w:rsidP="00CF6D3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879CFA4" w14:textId="77777777" w:rsidR="0095261F" w:rsidRPr="000C5629" w:rsidRDefault="0095261F" w:rsidP="00CF6D3B">
            <w:pPr>
              <w:rPr>
                <w:rFonts w:ascii="Helvetica" w:hAnsi="Helvetica" w:cs="Arial"/>
                <w:sz w:val="20"/>
                <w:szCs w:val="20"/>
              </w:rPr>
            </w:pPr>
          </w:p>
        </w:tc>
        <w:tc>
          <w:tcPr>
            <w:tcW w:w="3169" w:type="dxa"/>
            <w:shd w:val="clear" w:color="auto" w:fill="FABF8F" w:themeFill="accent6" w:themeFillTint="99"/>
          </w:tcPr>
          <w:p w14:paraId="541FB3BF" w14:textId="77777777" w:rsidR="0095261F" w:rsidRPr="000C5629" w:rsidRDefault="0095261F" w:rsidP="00CF6D3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F3F992D" w14:textId="77777777" w:rsidR="0095261F" w:rsidRPr="000C5629" w:rsidRDefault="0095261F" w:rsidP="00CF6D3B">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25E437AE" w14:textId="77777777" w:rsidR="0095261F" w:rsidRPr="000C5629" w:rsidRDefault="0095261F" w:rsidP="00CF6D3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F38CA01" w14:textId="77777777" w:rsidR="0095261F" w:rsidRPr="000C5629" w:rsidRDefault="0095261F" w:rsidP="00CF6D3B">
            <w:pPr>
              <w:rPr>
                <w:rFonts w:ascii="Helvetica" w:hAnsi="Helvetica" w:cs="Arial"/>
                <w:sz w:val="20"/>
                <w:szCs w:val="20"/>
              </w:rPr>
            </w:pPr>
          </w:p>
        </w:tc>
        <w:tc>
          <w:tcPr>
            <w:tcW w:w="3169" w:type="dxa"/>
            <w:shd w:val="clear" w:color="auto" w:fill="FABF8F" w:themeFill="accent6" w:themeFillTint="99"/>
          </w:tcPr>
          <w:p w14:paraId="00AA6042" w14:textId="77777777" w:rsidR="0095261F" w:rsidRPr="000C5629" w:rsidRDefault="0095261F" w:rsidP="00CF6D3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233B79ED" w14:textId="77777777" w:rsidR="0095261F" w:rsidRPr="00A26BB9" w:rsidRDefault="0095261F" w:rsidP="00CF6D3B">
            <w:pPr>
              <w:widowControl w:val="0"/>
              <w:autoSpaceDE w:val="0"/>
              <w:autoSpaceDN w:val="0"/>
              <w:adjustRightInd w:val="0"/>
              <w:spacing w:after="240"/>
              <w:rPr>
                <w:rFonts w:ascii="Helvetica" w:hAnsi="Helvetica" w:cs="Arial"/>
                <w:sz w:val="20"/>
                <w:szCs w:val="20"/>
              </w:rPr>
            </w:pPr>
          </w:p>
        </w:tc>
      </w:tr>
      <w:tr w:rsidR="0095261F" w:rsidRPr="000C5629" w14:paraId="4C34AE4B" w14:textId="77777777" w:rsidTr="00CF6D3B">
        <w:trPr>
          <w:trHeight w:val="1441"/>
        </w:trPr>
        <w:tc>
          <w:tcPr>
            <w:tcW w:w="1077" w:type="dxa"/>
            <w:shd w:val="clear" w:color="auto" w:fill="C2D69B" w:themeFill="accent3" w:themeFillTint="99"/>
          </w:tcPr>
          <w:p w14:paraId="0155ACD9" w14:textId="77777777" w:rsidR="0095261F" w:rsidRPr="000C5629" w:rsidRDefault="0095261F" w:rsidP="00CF6D3B">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536351DC" w14:textId="18758A94" w:rsidR="0095261F" w:rsidRPr="000C5629" w:rsidRDefault="00343713" w:rsidP="00343713">
            <w:pPr>
              <w:widowControl w:val="0"/>
              <w:autoSpaceDE w:val="0"/>
              <w:autoSpaceDN w:val="0"/>
              <w:adjustRightInd w:val="0"/>
              <w:spacing w:after="240"/>
              <w:ind w:right="-189"/>
              <w:rPr>
                <w:rFonts w:ascii="Helvetica" w:hAnsi="Helvetica" w:cs="Arial"/>
                <w:sz w:val="20"/>
                <w:szCs w:val="20"/>
              </w:rPr>
            </w:pPr>
            <w:r>
              <w:rPr>
                <w:rFonts w:ascii="Helvetica" w:hAnsi="Helvetica" w:cs="Arial"/>
                <w:sz w:val="20"/>
                <w:szCs w:val="20"/>
              </w:rPr>
              <w:t>Student is</w:t>
            </w:r>
            <w:r w:rsidRPr="000C5629">
              <w:rPr>
                <w:rFonts w:ascii="Helvetica" w:hAnsi="Helvetica" w:cs="Arial"/>
                <w:sz w:val="20"/>
                <w:szCs w:val="20"/>
              </w:rPr>
              <w:t xml:space="preserve"> rarely able </w:t>
            </w:r>
            <w:r>
              <w:rPr>
                <w:rFonts w:ascii="Helvetica" w:hAnsi="Helvetica" w:cs="Arial"/>
                <w:sz w:val="20"/>
                <w:szCs w:val="20"/>
              </w:rPr>
              <w:t>to use</w:t>
            </w:r>
            <w:r w:rsidRPr="00FE039F">
              <w:rPr>
                <w:rFonts w:ascii="Helvetica" w:hAnsi="Helvetica" w:cs="Arial"/>
                <w:sz w:val="20"/>
                <w:szCs w:val="20"/>
              </w:rPr>
              <w:t xml:space="preserve"> repeated addition to write an equation to find the numbers of objects in a rectangular array</w:t>
            </w:r>
            <w:r>
              <w:rPr>
                <w:rFonts w:ascii="Helvetica" w:hAnsi="Helvetica" w:cs="Arial"/>
                <w:sz w:val="20"/>
                <w:szCs w:val="20"/>
              </w:rPr>
              <w:t>.</w:t>
            </w:r>
          </w:p>
        </w:tc>
        <w:tc>
          <w:tcPr>
            <w:tcW w:w="3169" w:type="dxa"/>
            <w:shd w:val="clear" w:color="auto" w:fill="C2D69B" w:themeFill="accent3" w:themeFillTint="99"/>
          </w:tcPr>
          <w:p w14:paraId="04237EED" w14:textId="6B0D8F04" w:rsidR="0095261F" w:rsidRPr="000C5629" w:rsidRDefault="00343713" w:rsidP="00343713">
            <w:pPr>
              <w:widowControl w:val="0"/>
              <w:autoSpaceDE w:val="0"/>
              <w:autoSpaceDN w:val="0"/>
              <w:adjustRightInd w:val="0"/>
              <w:spacing w:after="240"/>
              <w:ind w:right="-189"/>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prompting and support to use repeated addition represent objects arranged in rectangular arrays.</w:t>
            </w:r>
          </w:p>
        </w:tc>
        <w:tc>
          <w:tcPr>
            <w:tcW w:w="3169" w:type="dxa"/>
            <w:shd w:val="clear" w:color="auto" w:fill="C2D69B" w:themeFill="accent3" w:themeFillTint="99"/>
          </w:tcPr>
          <w:p w14:paraId="1BE268FD" w14:textId="119E72D2" w:rsidR="0095261F" w:rsidRPr="0095261F" w:rsidRDefault="00343713" w:rsidP="00343713">
            <w:pPr>
              <w:widowControl w:val="0"/>
              <w:autoSpaceDE w:val="0"/>
              <w:autoSpaceDN w:val="0"/>
              <w:adjustRightInd w:val="0"/>
              <w:spacing w:after="240"/>
              <w:ind w:right="-189"/>
              <w:rPr>
                <w:rFonts w:ascii="Helvetica" w:hAnsi="Helvetica" w:cs="Arial"/>
                <w:b/>
                <w:sz w:val="20"/>
                <w:szCs w:val="20"/>
              </w:rPr>
            </w:pPr>
            <w:r w:rsidRPr="000C5629">
              <w:rPr>
                <w:rFonts w:ascii="Helvetica" w:hAnsi="Helvetica" w:cs="Arial"/>
                <w:sz w:val="20"/>
                <w:szCs w:val="20"/>
              </w:rPr>
              <w:t xml:space="preserve">Student </w:t>
            </w:r>
            <w:r>
              <w:rPr>
                <w:rFonts w:ascii="Helvetica" w:hAnsi="Helvetica" w:cs="Arial"/>
                <w:sz w:val="20"/>
                <w:szCs w:val="20"/>
              </w:rPr>
              <w:t>independently and c</w:t>
            </w:r>
            <w:r w:rsidRPr="00D62AF8">
              <w:rPr>
                <w:rFonts w:ascii="Helvetica" w:hAnsi="Helvetica" w:cs="Arial"/>
                <w:sz w:val="20"/>
                <w:szCs w:val="20"/>
              </w:rPr>
              <w:t xml:space="preserve">onsistently </w:t>
            </w:r>
            <w:r w:rsidRPr="00FE039F">
              <w:rPr>
                <w:rFonts w:ascii="Helvetica" w:hAnsi="Helvetica" w:cs="Arial"/>
                <w:sz w:val="20"/>
                <w:szCs w:val="20"/>
              </w:rPr>
              <w:t>uses repeated addition to write an equation to find the sum of objects arranged in rectangular arrays (up to 5 rows and 5 columns).</w:t>
            </w:r>
          </w:p>
        </w:tc>
        <w:tc>
          <w:tcPr>
            <w:tcW w:w="3169" w:type="dxa"/>
            <w:shd w:val="clear" w:color="auto" w:fill="C2D69B" w:themeFill="accent3" w:themeFillTint="99"/>
          </w:tcPr>
          <w:p w14:paraId="4A91901F" w14:textId="77777777" w:rsidR="00343713" w:rsidRDefault="00343713" w:rsidP="00343713">
            <w:pPr>
              <w:rPr>
                <w:rFonts w:ascii="Helvetica" w:hAnsi="Helvetica" w:cs="Arial"/>
                <w:sz w:val="20"/>
                <w:szCs w:val="20"/>
              </w:rPr>
            </w:pPr>
            <w:r>
              <w:rPr>
                <w:rFonts w:ascii="Helvetica" w:hAnsi="Helvetica" w:cs="Arial"/>
                <w:sz w:val="20"/>
                <w:szCs w:val="20"/>
              </w:rPr>
              <w:t>Student creates and writes two equations (by rows and columns) to represent the rectangular array. Students can rotate the array 90 degrees and write two more equations. Students can explain how the arrays are different but still the same.</w:t>
            </w:r>
          </w:p>
          <w:p w14:paraId="57E26B14" w14:textId="2F402328" w:rsidR="0095261F" w:rsidRPr="000C5629" w:rsidRDefault="0095261F" w:rsidP="0095261F">
            <w:pPr>
              <w:widowControl w:val="0"/>
              <w:autoSpaceDE w:val="0"/>
              <w:autoSpaceDN w:val="0"/>
              <w:adjustRightInd w:val="0"/>
              <w:spacing w:after="240"/>
              <w:ind w:right="-189"/>
              <w:rPr>
                <w:rFonts w:ascii="Helvetica" w:hAnsi="Helvetica" w:cs="Arial"/>
                <w:sz w:val="20"/>
                <w:szCs w:val="20"/>
              </w:rPr>
            </w:pPr>
          </w:p>
          <w:p w14:paraId="2432CECF" w14:textId="77777777" w:rsidR="0095261F" w:rsidRPr="000C5629" w:rsidRDefault="0095261F" w:rsidP="00CF6D3B">
            <w:pPr>
              <w:rPr>
                <w:rFonts w:ascii="Helvetica" w:hAnsi="Helvetica" w:cs="Arial"/>
                <w:sz w:val="20"/>
                <w:szCs w:val="20"/>
              </w:rPr>
            </w:pPr>
          </w:p>
        </w:tc>
      </w:tr>
    </w:tbl>
    <w:p w14:paraId="1C0F5DF2" w14:textId="77777777" w:rsidR="0095261F" w:rsidRPr="000C5629" w:rsidRDefault="0095261F" w:rsidP="0095261F">
      <w:pPr>
        <w:rPr>
          <w:rFonts w:ascii="Helvetica" w:hAnsi="Helvetica" w:cs="Arial"/>
          <w:sz w:val="20"/>
          <w:szCs w:val="20"/>
        </w:rPr>
      </w:pPr>
    </w:p>
    <w:p w14:paraId="1493D992" w14:textId="77777777" w:rsidR="0095261F" w:rsidRDefault="0095261F">
      <w:pPr>
        <w:rPr>
          <w:rFonts w:ascii="Helvetica" w:hAnsi="Helvetica" w:cs="Arial"/>
          <w:b/>
          <w:sz w:val="28"/>
          <w:szCs w:val="28"/>
        </w:rPr>
      </w:pPr>
      <w:r>
        <w:rPr>
          <w:rFonts w:ascii="Helvetica" w:hAnsi="Helvetica" w:cs="Arial"/>
          <w:b/>
          <w:sz w:val="28"/>
          <w:szCs w:val="28"/>
        </w:rPr>
        <w:br w:type="page"/>
      </w:r>
    </w:p>
    <w:p w14:paraId="070E628D" w14:textId="77777777" w:rsidR="00753B80" w:rsidRPr="000C5629" w:rsidRDefault="008E3020">
      <w:pPr>
        <w:rPr>
          <w:rFonts w:ascii="Helvetica" w:hAnsi="Helvetica" w:cs="Arial"/>
          <w:b/>
          <w:sz w:val="28"/>
          <w:szCs w:val="28"/>
        </w:rPr>
      </w:pPr>
      <w:r w:rsidRPr="000C5629">
        <w:rPr>
          <w:rFonts w:ascii="Helvetica" w:hAnsi="Helvetica" w:cs="Arial"/>
          <w:b/>
          <w:sz w:val="28"/>
          <w:szCs w:val="28"/>
        </w:rPr>
        <w:lastRenderedPageBreak/>
        <w:t>Numbers and Operations in Base</w:t>
      </w:r>
      <w:r w:rsidR="00E14E27" w:rsidRPr="000C5629">
        <w:rPr>
          <w:rFonts w:ascii="Helvetica" w:hAnsi="Helvetica" w:cs="Arial"/>
          <w:b/>
          <w:sz w:val="28"/>
          <w:szCs w:val="28"/>
        </w:rPr>
        <w:t xml:space="preserve"> </w:t>
      </w:r>
      <w:r w:rsidRPr="000C5629">
        <w:rPr>
          <w:rFonts w:ascii="Helvetica" w:hAnsi="Helvetica" w:cs="Arial"/>
          <w:b/>
          <w:sz w:val="28"/>
          <w:szCs w:val="28"/>
        </w:rPr>
        <w:t>Ten</w:t>
      </w:r>
    </w:p>
    <w:p w14:paraId="4DE76AA7" w14:textId="77777777" w:rsidR="008E3020" w:rsidRDefault="00056E8F" w:rsidP="000C5629">
      <w:pPr>
        <w:widowControl w:val="0"/>
        <w:autoSpaceDE w:val="0"/>
        <w:autoSpaceDN w:val="0"/>
        <w:adjustRightInd w:val="0"/>
        <w:rPr>
          <w:rFonts w:ascii="Helvetica" w:hAnsi="Helvetica"/>
          <w:i/>
          <w:spacing w:val="-1"/>
        </w:rPr>
      </w:pPr>
      <w:r w:rsidRPr="00891717">
        <w:rPr>
          <w:rFonts w:ascii="Helvetica" w:hAnsi="Helvetica" w:cs="Arial"/>
          <w:b/>
        </w:rPr>
        <w:t>Enduring Understanding:</w:t>
      </w:r>
      <w:r w:rsidR="008E3020" w:rsidRPr="000C5629">
        <w:rPr>
          <w:rFonts w:ascii="Helvetica" w:hAnsi="Helvetica" w:cs="Arial"/>
        </w:rPr>
        <w:t xml:space="preserve"> </w:t>
      </w:r>
      <w:r w:rsidR="00614F6E" w:rsidRPr="000C5629">
        <w:rPr>
          <w:rFonts w:ascii="Helvetica" w:hAnsi="Helvetica"/>
          <w:i/>
        </w:rPr>
        <w:t xml:space="preserve">Students </w:t>
      </w:r>
      <w:r w:rsidR="00614F6E" w:rsidRPr="000C5629">
        <w:rPr>
          <w:rFonts w:ascii="Helvetica" w:hAnsi="Helvetica"/>
          <w:i/>
          <w:spacing w:val="-1"/>
        </w:rPr>
        <w:t>will</w:t>
      </w:r>
      <w:r w:rsidR="00614F6E" w:rsidRPr="000C5629">
        <w:rPr>
          <w:rFonts w:ascii="Helvetica" w:hAnsi="Helvetica"/>
          <w:i/>
        </w:rPr>
        <w:t xml:space="preserve"> </w:t>
      </w:r>
      <w:r w:rsidR="00614F6E" w:rsidRPr="000C5629">
        <w:rPr>
          <w:rFonts w:ascii="Helvetica" w:hAnsi="Helvetica"/>
          <w:i/>
          <w:spacing w:val="-1"/>
        </w:rPr>
        <w:t>understand</w:t>
      </w:r>
      <w:r w:rsidR="00614F6E" w:rsidRPr="000C5629">
        <w:rPr>
          <w:rFonts w:ascii="Helvetica" w:hAnsi="Helvetica"/>
          <w:i/>
        </w:rPr>
        <w:t xml:space="preserve"> and</w:t>
      </w:r>
      <w:r w:rsidR="00614F6E" w:rsidRPr="000C5629">
        <w:rPr>
          <w:rFonts w:ascii="Helvetica" w:hAnsi="Helvetica"/>
          <w:i/>
          <w:spacing w:val="45"/>
        </w:rPr>
        <w:t xml:space="preserve"> </w:t>
      </w:r>
      <w:r w:rsidR="00614F6E" w:rsidRPr="000C5629">
        <w:rPr>
          <w:rFonts w:ascii="Helvetica" w:hAnsi="Helvetica"/>
          <w:i/>
          <w:spacing w:val="-1"/>
        </w:rPr>
        <w:t>explain</w:t>
      </w:r>
      <w:r w:rsidR="00614F6E" w:rsidRPr="000C5629">
        <w:rPr>
          <w:rFonts w:ascii="Helvetica" w:hAnsi="Helvetica"/>
          <w:i/>
        </w:rPr>
        <w:t xml:space="preserve"> what</w:t>
      </w:r>
      <w:r w:rsidR="00614F6E" w:rsidRPr="000C5629">
        <w:rPr>
          <w:rFonts w:ascii="Helvetica" w:hAnsi="Helvetica"/>
          <w:i/>
          <w:spacing w:val="-2"/>
        </w:rPr>
        <w:t xml:space="preserve"> </w:t>
      </w:r>
      <w:r w:rsidR="00614F6E" w:rsidRPr="000C5629">
        <w:rPr>
          <w:rFonts w:ascii="Helvetica" w:hAnsi="Helvetica"/>
          <w:i/>
          <w:spacing w:val="-1"/>
        </w:rPr>
        <w:t>numbers</w:t>
      </w:r>
      <w:r w:rsidR="00614F6E" w:rsidRPr="000C5629">
        <w:rPr>
          <w:rFonts w:ascii="Helvetica" w:hAnsi="Helvetica"/>
          <w:i/>
          <w:spacing w:val="-2"/>
        </w:rPr>
        <w:t xml:space="preserve"> </w:t>
      </w:r>
      <w:r w:rsidR="00614F6E" w:rsidRPr="000C5629">
        <w:rPr>
          <w:rFonts w:ascii="Helvetica" w:hAnsi="Helvetica"/>
          <w:i/>
        </w:rPr>
        <w:t>mean, how they</w:t>
      </w:r>
      <w:r w:rsidR="00614F6E" w:rsidRPr="000C5629">
        <w:rPr>
          <w:rFonts w:ascii="Helvetica" w:hAnsi="Helvetica"/>
          <w:i/>
          <w:spacing w:val="-4"/>
        </w:rPr>
        <w:t xml:space="preserve"> </w:t>
      </w:r>
      <w:r w:rsidR="00614F6E" w:rsidRPr="000C5629">
        <w:rPr>
          <w:rFonts w:ascii="Helvetica" w:hAnsi="Helvetica"/>
          <w:i/>
        </w:rPr>
        <w:t>may</w:t>
      </w:r>
      <w:r w:rsidR="00614F6E" w:rsidRPr="000C5629">
        <w:rPr>
          <w:rFonts w:ascii="Helvetica" w:hAnsi="Helvetica"/>
          <w:i/>
          <w:spacing w:val="-1"/>
        </w:rPr>
        <w:t xml:space="preserve"> </w:t>
      </w:r>
      <w:r w:rsidR="00614F6E" w:rsidRPr="000C5629">
        <w:rPr>
          <w:rFonts w:ascii="Helvetica" w:hAnsi="Helvetica"/>
          <w:i/>
        </w:rPr>
        <w:t>be</w:t>
      </w:r>
      <w:r w:rsidR="00614F6E" w:rsidRPr="000C5629">
        <w:rPr>
          <w:rFonts w:ascii="Helvetica" w:hAnsi="Helvetica"/>
          <w:i/>
          <w:spacing w:val="-1"/>
        </w:rPr>
        <w:t xml:space="preserve"> represented,</w:t>
      </w:r>
      <w:r w:rsidR="00614F6E" w:rsidRPr="000C5629">
        <w:rPr>
          <w:rFonts w:ascii="Helvetica" w:hAnsi="Helvetica"/>
          <w:i/>
          <w:spacing w:val="48"/>
        </w:rPr>
        <w:t xml:space="preserve"> </w:t>
      </w:r>
      <w:r w:rsidR="00614F6E" w:rsidRPr="000C5629">
        <w:rPr>
          <w:rFonts w:ascii="Helvetica" w:hAnsi="Helvetica"/>
          <w:i/>
        </w:rPr>
        <w:t xml:space="preserve">and what </w:t>
      </w:r>
      <w:r w:rsidR="00614F6E" w:rsidRPr="000C5629">
        <w:rPr>
          <w:rFonts w:ascii="Helvetica" w:hAnsi="Helvetica"/>
          <w:i/>
          <w:spacing w:val="-1"/>
        </w:rPr>
        <w:t>relationships</w:t>
      </w:r>
      <w:r w:rsidR="00614F6E" w:rsidRPr="000C5629">
        <w:rPr>
          <w:rFonts w:ascii="Helvetica" w:hAnsi="Helvetica"/>
          <w:i/>
        </w:rPr>
        <w:t xml:space="preserve"> exist </w:t>
      </w:r>
      <w:r w:rsidR="00614F6E" w:rsidRPr="000C5629">
        <w:rPr>
          <w:rFonts w:ascii="Helvetica" w:hAnsi="Helvetica"/>
          <w:i/>
          <w:spacing w:val="-1"/>
        </w:rPr>
        <w:t>among</w:t>
      </w:r>
      <w:r w:rsidR="00614F6E" w:rsidRPr="000C5629">
        <w:rPr>
          <w:rFonts w:ascii="Helvetica" w:hAnsi="Helvetica"/>
          <w:i/>
        </w:rPr>
        <w:t xml:space="preserve"> </w:t>
      </w:r>
      <w:r w:rsidR="00614F6E" w:rsidRPr="000C5629">
        <w:rPr>
          <w:rFonts w:ascii="Helvetica" w:hAnsi="Helvetica"/>
          <w:i/>
          <w:spacing w:val="-1"/>
        </w:rPr>
        <w:t>them</w:t>
      </w:r>
      <w:r w:rsidR="00614F6E" w:rsidRPr="000C5629">
        <w:rPr>
          <w:rFonts w:ascii="Helvetica" w:hAnsi="Helvetica"/>
          <w:i/>
        </w:rPr>
        <w:t xml:space="preserve"> to </w:t>
      </w:r>
      <w:r w:rsidR="00614F6E" w:rsidRPr="000C5629">
        <w:rPr>
          <w:rFonts w:ascii="Helvetica" w:hAnsi="Helvetica"/>
          <w:i/>
          <w:spacing w:val="-1"/>
        </w:rPr>
        <w:t xml:space="preserve">accurately </w:t>
      </w:r>
      <w:r w:rsidR="00614F6E" w:rsidRPr="000C5629">
        <w:rPr>
          <w:rFonts w:ascii="Helvetica" w:hAnsi="Helvetica"/>
          <w:i/>
        </w:rPr>
        <w:t>and</w:t>
      </w:r>
      <w:r w:rsidR="00614F6E" w:rsidRPr="000C5629">
        <w:rPr>
          <w:rFonts w:ascii="Helvetica" w:hAnsi="Helvetica"/>
          <w:i/>
          <w:spacing w:val="47"/>
        </w:rPr>
        <w:t xml:space="preserve"> </w:t>
      </w:r>
      <w:r w:rsidR="00614F6E" w:rsidRPr="000C5629">
        <w:rPr>
          <w:rFonts w:ascii="Helvetica" w:hAnsi="Helvetica"/>
          <w:i/>
          <w:spacing w:val="-1"/>
        </w:rPr>
        <w:t xml:space="preserve">efficiently </w:t>
      </w:r>
      <w:r w:rsidR="00614F6E" w:rsidRPr="000C5629">
        <w:rPr>
          <w:rFonts w:ascii="Helvetica" w:hAnsi="Helvetica"/>
          <w:i/>
        </w:rPr>
        <w:t>perform</w:t>
      </w:r>
      <w:r w:rsidR="00614F6E" w:rsidRPr="000C5629">
        <w:rPr>
          <w:rFonts w:ascii="Helvetica" w:hAnsi="Helvetica"/>
          <w:i/>
          <w:spacing w:val="2"/>
        </w:rPr>
        <w:t xml:space="preserve"> </w:t>
      </w:r>
      <w:r w:rsidR="00614F6E" w:rsidRPr="000C5629">
        <w:rPr>
          <w:rFonts w:ascii="Helvetica" w:hAnsi="Helvetica"/>
          <w:i/>
          <w:spacing w:val="-1"/>
        </w:rPr>
        <w:t>computations.</w:t>
      </w:r>
    </w:p>
    <w:p w14:paraId="41F361AF" w14:textId="77777777" w:rsidR="00891717" w:rsidRDefault="00891717" w:rsidP="000C5629">
      <w:pPr>
        <w:widowControl w:val="0"/>
        <w:autoSpaceDE w:val="0"/>
        <w:autoSpaceDN w:val="0"/>
        <w:adjustRightInd w:val="0"/>
        <w:rPr>
          <w:rFonts w:ascii="Helvetica" w:hAnsi="Helvetica"/>
          <w:i/>
          <w:spacing w:val="-1"/>
        </w:rPr>
      </w:pPr>
    </w:p>
    <w:p w14:paraId="30F74852" w14:textId="77777777" w:rsidR="00891717" w:rsidRPr="000C5629" w:rsidRDefault="00891717" w:rsidP="00891717">
      <w:pPr>
        <w:widowControl w:val="0"/>
        <w:autoSpaceDE w:val="0"/>
        <w:autoSpaceDN w:val="0"/>
        <w:adjustRightInd w:val="0"/>
        <w:spacing w:after="240"/>
        <w:ind w:right="-189"/>
        <w:rPr>
          <w:rFonts w:ascii="Helvetica" w:hAnsi="Helvetica" w:cs="Arial"/>
          <w:b/>
        </w:rPr>
      </w:pPr>
      <w:r>
        <w:rPr>
          <w:rFonts w:ascii="Helvetica" w:hAnsi="Helvetica" w:cs="Arial"/>
          <w:b/>
        </w:rPr>
        <w:t>Understands and represents the place values of three-digit numbers.</w:t>
      </w:r>
    </w:p>
    <w:p w14:paraId="199E5226" w14:textId="77777777" w:rsidR="001C315C" w:rsidRDefault="008E3020" w:rsidP="001C315C">
      <w:pPr>
        <w:widowControl w:val="0"/>
        <w:autoSpaceDE w:val="0"/>
        <w:autoSpaceDN w:val="0"/>
        <w:adjustRightInd w:val="0"/>
        <w:ind w:left="900" w:hanging="900"/>
        <w:rPr>
          <w:rFonts w:ascii="Helvetica" w:hAnsi="Helvetica" w:cs="Arial"/>
          <w:i/>
          <w:sz w:val="20"/>
          <w:szCs w:val="20"/>
        </w:rPr>
      </w:pPr>
      <w:r w:rsidRPr="000C5629">
        <w:rPr>
          <w:rFonts w:ascii="Helvetica" w:hAnsi="Helvetica" w:cs="Arial"/>
          <w:i/>
          <w:sz w:val="20"/>
          <w:szCs w:val="20"/>
        </w:rPr>
        <w:t>2.NBT 1. Understand that the three digits of a three-digit number represent amounts of hundreds, tens, and ones; e.g., 706 equals 7 hundreds, 0 tens, and 6 ones. Understand the following as special cases:</w:t>
      </w:r>
    </w:p>
    <w:p w14:paraId="69C245E8" w14:textId="77777777" w:rsidR="001C315C" w:rsidRDefault="008E3020" w:rsidP="001C315C">
      <w:pPr>
        <w:pStyle w:val="ListParagraph"/>
        <w:widowControl w:val="0"/>
        <w:numPr>
          <w:ilvl w:val="0"/>
          <w:numId w:val="4"/>
        </w:numPr>
        <w:autoSpaceDE w:val="0"/>
        <w:autoSpaceDN w:val="0"/>
        <w:adjustRightInd w:val="0"/>
        <w:ind w:left="1260"/>
        <w:rPr>
          <w:rFonts w:ascii="Helvetica" w:hAnsi="Helvetica" w:cs="Arial"/>
          <w:i/>
          <w:sz w:val="20"/>
          <w:szCs w:val="20"/>
        </w:rPr>
      </w:pPr>
      <w:r w:rsidRPr="001C315C">
        <w:rPr>
          <w:rFonts w:ascii="Helvetica" w:hAnsi="Helvetica" w:cs="Arial"/>
          <w:i/>
          <w:sz w:val="20"/>
          <w:szCs w:val="20"/>
        </w:rPr>
        <w:t xml:space="preserve">100 can be thought of as a bundle of ten tens—  called a “hundred.” </w:t>
      </w:r>
    </w:p>
    <w:p w14:paraId="5D00C7C5" w14:textId="77777777" w:rsidR="00E05272" w:rsidRDefault="008E3020" w:rsidP="001C315C">
      <w:pPr>
        <w:pStyle w:val="ListParagraph"/>
        <w:widowControl w:val="0"/>
        <w:numPr>
          <w:ilvl w:val="0"/>
          <w:numId w:val="4"/>
        </w:numPr>
        <w:autoSpaceDE w:val="0"/>
        <w:autoSpaceDN w:val="0"/>
        <w:adjustRightInd w:val="0"/>
        <w:ind w:left="1260"/>
        <w:rPr>
          <w:rFonts w:ascii="Helvetica" w:hAnsi="Helvetica" w:cs="Arial"/>
          <w:i/>
          <w:sz w:val="20"/>
          <w:szCs w:val="20"/>
        </w:rPr>
      </w:pPr>
      <w:r w:rsidRPr="001C315C">
        <w:rPr>
          <w:rFonts w:ascii="Helvetica" w:hAnsi="Helvetica" w:cs="Arial"/>
          <w:i/>
          <w:sz w:val="20"/>
          <w:szCs w:val="20"/>
        </w:rPr>
        <w:t xml:space="preserve">The numbers 100, 200, 300, 400, 500, 600, 700,  800, 900 refer to one, two, three, four, five, six, seven, eight, or nine hundreds (and 0 tens and 0 ones). </w:t>
      </w:r>
    </w:p>
    <w:p w14:paraId="01FCBF64" w14:textId="77777777" w:rsidR="00700941" w:rsidRPr="00700941" w:rsidRDefault="00700941" w:rsidP="00700941">
      <w:pPr>
        <w:widowControl w:val="0"/>
        <w:tabs>
          <w:tab w:val="left" w:pos="220"/>
          <w:tab w:val="left" w:pos="720"/>
        </w:tabs>
        <w:autoSpaceDE w:val="0"/>
        <w:autoSpaceDN w:val="0"/>
        <w:adjustRightInd w:val="0"/>
        <w:rPr>
          <w:rFonts w:ascii="Helvetica" w:hAnsi="Helvetica" w:cs="Arial"/>
          <w:i/>
          <w:sz w:val="20"/>
          <w:szCs w:val="20"/>
        </w:rPr>
      </w:pPr>
      <w:r w:rsidRPr="00700941">
        <w:rPr>
          <w:rFonts w:ascii="Helvetica" w:hAnsi="Helvetica" w:cs="Arial"/>
          <w:i/>
          <w:sz w:val="20"/>
          <w:szCs w:val="20"/>
        </w:rPr>
        <w:t>2.NBT.3.  Read and write numbers to 1000 using base-ten numerals, number names, and expanded form.</w:t>
      </w:r>
    </w:p>
    <w:p w14:paraId="5847053E" w14:textId="77777777" w:rsidR="00700941" w:rsidRPr="00700941" w:rsidRDefault="00700941" w:rsidP="00700941">
      <w:pPr>
        <w:widowControl w:val="0"/>
        <w:autoSpaceDE w:val="0"/>
        <w:autoSpaceDN w:val="0"/>
        <w:adjustRightInd w:val="0"/>
        <w:rPr>
          <w:rFonts w:ascii="Helvetica" w:hAnsi="Helvetica" w:cs="Arial"/>
          <w:i/>
          <w:sz w:val="20"/>
          <w:szCs w:val="20"/>
        </w:rPr>
      </w:pPr>
    </w:p>
    <w:p w14:paraId="37A0F1EB" w14:textId="77777777" w:rsidR="000C5629" w:rsidRPr="000C5629" w:rsidRDefault="000C5629" w:rsidP="000C5629">
      <w:pPr>
        <w:widowControl w:val="0"/>
        <w:autoSpaceDE w:val="0"/>
        <w:autoSpaceDN w:val="0"/>
        <w:adjustRightInd w:val="0"/>
        <w:rPr>
          <w:rFonts w:ascii="Helvetica" w:hAnsi="Helvetica" w:cs="Arial"/>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614F6E" w:rsidRPr="000C5629" w14:paraId="1A65AD65" w14:textId="77777777" w:rsidTr="00891717">
        <w:tc>
          <w:tcPr>
            <w:tcW w:w="1077" w:type="dxa"/>
          </w:tcPr>
          <w:p w14:paraId="346D9F69" w14:textId="77777777" w:rsidR="008E3020" w:rsidRPr="000C5629" w:rsidRDefault="008E3020" w:rsidP="008E3020">
            <w:pPr>
              <w:rPr>
                <w:rFonts w:ascii="Helvetica" w:hAnsi="Helvetica" w:cs="Arial"/>
                <w:sz w:val="20"/>
                <w:szCs w:val="20"/>
              </w:rPr>
            </w:pPr>
            <w:r w:rsidRPr="000C5629">
              <w:rPr>
                <w:rFonts w:ascii="Helvetica" w:hAnsi="Helvetica" w:cs="Arial"/>
                <w:sz w:val="20"/>
                <w:szCs w:val="20"/>
              </w:rPr>
              <w:t>Trimester</w:t>
            </w:r>
          </w:p>
        </w:tc>
        <w:tc>
          <w:tcPr>
            <w:tcW w:w="3168" w:type="dxa"/>
          </w:tcPr>
          <w:p w14:paraId="6C894D38" w14:textId="77777777" w:rsidR="008E3020" w:rsidRPr="000C5629" w:rsidRDefault="008E3020" w:rsidP="008E3020">
            <w:pPr>
              <w:jc w:val="center"/>
              <w:rPr>
                <w:rFonts w:ascii="Helvetica" w:hAnsi="Helvetica" w:cs="Arial"/>
                <w:sz w:val="20"/>
                <w:szCs w:val="20"/>
              </w:rPr>
            </w:pPr>
            <w:r w:rsidRPr="000C5629">
              <w:rPr>
                <w:rFonts w:ascii="Helvetica" w:hAnsi="Helvetica" w:cs="Arial"/>
                <w:sz w:val="20"/>
                <w:szCs w:val="20"/>
              </w:rPr>
              <w:t>1</w:t>
            </w:r>
          </w:p>
        </w:tc>
        <w:tc>
          <w:tcPr>
            <w:tcW w:w="3169" w:type="dxa"/>
          </w:tcPr>
          <w:p w14:paraId="6A644185" w14:textId="77777777" w:rsidR="008E3020" w:rsidRPr="000C5629" w:rsidRDefault="008E3020" w:rsidP="008E3020">
            <w:pPr>
              <w:jc w:val="center"/>
              <w:rPr>
                <w:rFonts w:ascii="Helvetica" w:hAnsi="Helvetica" w:cs="Arial"/>
                <w:sz w:val="20"/>
                <w:szCs w:val="20"/>
              </w:rPr>
            </w:pPr>
            <w:r w:rsidRPr="000C5629">
              <w:rPr>
                <w:rFonts w:ascii="Helvetica" w:hAnsi="Helvetica" w:cs="Arial"/>
                <w:sz w:val="20"/>
                <w:szCs w:val="20"/>
              </w:rPr>
              <w:t>2</w:t>
            </w:r>
          </w:p>
        </w:tc>
        <w:tc>
          <w:tcPr>
            <w:tcW w:w="3169" w:type="dxa"/>
          </w:tcPr>
          <w:p w14:paraId="233285FA" w14:textId="77777777" w:rsidR="008E3020" w:rsidRPr="000C5629" w:rsidRDefault="008E3020" w:rsidP="008E3020">
            <w:pPr>
              <w:jc w:val="center"/>
              <w:rPr>
                <w:rFonts w:ascii="Helvetica" w:hAnsi="Helvetica" w:cs="Arial"/>
                <w:sz w:val="20"/>
                <w:szCs w:val="20"/>
              </w:rPr>
            </w:pPr>
            <w:r w:rsidRPr="000C5629">
              <w:rPr>
                <w:rFonts w:ascii="Helvetica" w:hAnsi="Helvetica" w:cs="Arial"/>
                <w:sz w:val="20"/>
                <w:szCs w:val="20"/>
              </w:rPr>
              <w:t>3</w:t>
            </w:r>
          </w:p>
        </w:tc>
        <w:tc>
          <w:tcPr>
            <w:tcW w:w="3169" w:type="dxa"/>
          </w:tcPr>
          <w:p w14:paraId="644A888E" w14:textId="77777777" w:rsidR="008E3020" w:rsidRPr="000C5629" w:rsidRDefault="008E3020" w:rsidP="008E3020">
            <w:pPr>
              <w:jc w:val="center"/>
              <w:rPr>
                <w:rFonts w:ascii="Helvetica" w:hAnsi="Helvetica" w:cs="Arial"/>
                <w:sz w:val="20"/>
                <w:szCs w:val="20"/>
              </w:rPr>
            </w:pPr>
            <w:r w:rsidRPr="000C5629">
              <w:rPr>
                <w:rFonts w:ascii="Helvetica" w:hAnsi="Helvetica" w:cs="Arial"/>
                <w:sz w:val="20"/>
                <w:szCs w:val="20"/>
              </w:rPr>
              <w:t>4</w:t>
            </w:r>
          </w:p>
        </w:tc>
      </w:tr>
      <w:tr w:rsidR="00CF6D3B" w:rsidRPr="000C5629" w14:paraId="15BA027F" w14:textId="77777777" w:rsidTr="00891717">
        <w:tc>
          <w:tcPr>
            <w:tcW w:w="1077" w:type="dxa"/>
            <w:shd w:val="clear" w:color="auto" w:fill="FFFF00"/>
          </w:tcPr>
          <w:p w14:paraId="49B9AE31" w14:textId="77777777" w:rsidR="00CF6D3B" w:rsidRPr="000C5629" w:rsidRDefault="00CF6D3B" w:rsidP="008E3020">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546268B6" w14:textId="77777777" w:rsidR="000D3BB1"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is unable or rarely able to find the value of digits in a three-digit number.</w:t>
            </w:r>
          </w:p>
          <w:p w14:paraId="3D73740F" w14:textId="77777777" w:rsidR="00CF6D3B" w:rsidRPr="000C5629" w:rsidRDefault="00CF6D3B" w:rsidP="000D3BB1">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5B2B18BF"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requires teacher prompting and support to model three digit numbers and determine the value of digits in a three-digit number.</w:t>
            </w:r>
          </w:p>
          <w:p w14:paraId="331BAE02" w14:textId="77777777" w:rsidR="00CF6D3B" w:rsidRPr="000C5629" w:rsidRDefault="00CF6D3B" w:rsidP="00CF6D3B">
            <w:pPr>
              <w:rPr>
                <w:rFonts w:ascii="Helvetica" w:hAnsi="Helvetica" w:cs="Arial"/>
                <w:sz w:val="20"/>
                <w:szCs w:val="20"/>
              </w:rPr>
            </w:pPr>
          </w:p>
        </w:tc>
        <w:tc>
          <w:tcPr>
            <w:tcW w:w="3169" w:type="dxa"/>
            <w:shd w:val="clear" w:color="auto" w:fill="FFFF00"/>
          </w:tcPr>
          <w:p w14:paraId="47EF4E08" w14:textId="5E650EBF" w:rsidR="00CF6D3B" w:rsidRPr="000C5629" w:rsidRDefault="000D3BB1" w:rsidP="00CF6D3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independently models three digit numbers in multiple ways, including expanded form, and makes connections between physical and symbolic representations of a number. Uses models to identify the value of their digits.</w:t>
            </w:r>
          </w:p>
          <w:p w14:paraId="42915170" w14:textId="77777777" w:rsidR="00CF6D3B" w:rsidRPr="000C5629" w:rsidRDefault="00CF6D3B" w:rsidP="00CF6D3B">
            <w:pPr>
              <w:rPr>
                <w:rFonts w:ascii="Helvetica" w:hAnsi="Helvetica" w:cs="Arial"/>
                <w:sz w:val="20"/>
                <w:szCs w:val="20"/>
              </w:rPr>
            </w:pPr>
          </w:p>
        </w:tc>
        <w:tc>
          <w:tcPr>
            <w:tcW w:w="3169" w:type="dxa"/>
            <w:shd w:val="clear" w:color="auto" w:fill="FFFF00"/>
          </w:tcPr>
          <w:p w14:paraId="55D98B18" w14:textId="77777777" w:rsidR="00CF6D3B" w:rsidRPr="000C5629" w:rsidRDefault="00CF6D3B" w:rsidP="000D3BB1">
            <w:pPr>
              <w:widowControl w:val="0"/>
              <w:autoSpaceDE w:val="0"/>
              <w:autoSpaceDN w:val="0"/>
              <w:adjustRightInd w:val="0"/>
              <w:spacing w:after="240"/>
              <w:rPr>
                <w:rFonts w:ascii="Helvetica" w:hAnsi="Helvetica" w:cs="Arial"/>
                <w:sz w:val="20"/>
                <w:szCs w:val="20"/>
              </w:rPr>
            </w:pPr>
          </w:p>
        </w:tc>
      </w:tr>
      <w:tr w:rsidR="00CF6D3B" w:rsidRPr="000C5629" w14:paraId="7612C7D4" w14:textId="77777777" w:rsidTr="00891717">
        <w:tc>
          <w:tcPr>
            <w:tcW w:w="1077" w:type="dxa"/>
            <w:shd w:val="clear" w:color="auto" w:fill="FABF8F" w:themeFill="accent6" w:themeFillTint="99"/>
          </w:tcPr>
          <w:p w14:paraId="1BFE6F65" w14:textId="77777777" w:rsidR="00CF6D3B" w:rsidRPr="000C5629" w:rsidRDefault="00CF6D3B" w:rsidP="008E3020">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6D45155B" w14:textId="77777777" w:rsidR="000D3BB1"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is unable or rarely able to find the value of digits in a three-digit number.</w:t>
            </w:r>
          </w:p>
          <w:p w14:paraId="0B044472"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3DC27938" w14:textId="77777777" w:rsidR="00CF6D3B" w:rsidRPr="000C5629" w:rsidRDefault="00CF6D3B" w:rsidP="00CF6D3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requires teacher prompting and support to model three digit numbers and determine the value of digits in a three-digit number.</w:t>
            </w:r>
          </w:p>
          <w:p w14:paraId="68B12ED6" w14:textId="77777777" w:rsidR="00CF6D3B" w:rsidRPr="000C5629" w:rsidRDefault="00CF6D3B" w:rsidP="00CF6D3B">
            <w:pPr>
              <w:rPr>
                <w:rFonts w:ascii="Helvetica" w:hAnsi="Helvetica" w:cs="Arial"/>
                <w:sz w:val="20"/>
                <w:szCs w:val="20"/>
              </w:rPr>
            </w:pPr>
          </w:p>
        </w:tc>
        <w:tc>
          <w:tcPr>
            <w:tcW w:w="3169" w:type="dxa"/>
            <w:shd w:val="clear" w:color="auto" w:fill="FABF8F" w:themeFill="accent6" w:themeFillTint="99"/>
          </w:tcPr>
          <w:p w14:paraId="4D1AFD2A"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independently models three digit numbers in multiple ways, including expanded form, and makes connections between physical and symbolic representations of a number. Uses models to identify the value of their digits.</w:t>
            </w:r>
          </w:p>
          <w:p w14:paraId="705EAB3F" w14:textId="1F6150EC" w:rsidR="00CF6D3B" w:rsidRPr="000C5629" w:rsidRDefault="00CF6D3B" w:rsidP="00CF6D3B">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7ADC721D" w14:textId="77777777" w:rsidR="00CF6D3B" w:rsidRPr="000C5629" w:rsidRDefault="00CF6D3B" w:rsidP="00753B80">
            <w:pPr>
              <w:widowControl w:val="0"/>
              <w:autoSpaceDE w:val="0"/>
              <w:autoSpaceDN w:val="0"/>
              <w:adjustRightInd w:val="0"/>
              <w:spacing w:after="240"/>
              <w:rPr>
                <w:rFonts w:ascii="Helvetica" w:hAnsi="Helvetica" w:cs="Arial"/>
                <w:sz w:val="20"/>
                <w:szCs w:val="20"/>
              </w:rPr>
            </w:pPr>
          </w:p>
        </w:tc>
      </w:tr>
      <w:tr w:rsidR="00CF6D3B" w:rsidRPr="000C5629" w14:paraId="42A92AF4" w14:textId="77777777" w:rsidTr="00891717">
        <w:tc>
          <w:tcPr>
            <w:tcW w:w="1077" w:type="dxa"/>
            <w:shd w:val="clear" w:color="auto" w:fill="C2D69B" w:themeFill="accent3" w:themeFillTint="99"/>
          </w:tcPr>
          <w:p w14:paraId="4989159D" w14:textId="77777777" w:rsidR="00CF6D3B" w:rsidRPr="000C5629" w:rsidRDefault="00CF6D3B" w:rsidP="00753B80">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2B0EFCC8" w14:textId="77777777" w:rsidR="00CF6D3B" w:rsidRPr="000C5629" w:rsidRDefault="00CF6D3B" w:rsidP="00753B80">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790448D6" w14:textId="77777777" w:rsidR="00CF6D3B" w:rsidRPr="000C5629" w:rsidRDefault="00CF6D3B" w:rsidP="00753B80">
            <w:pPr>
              <w:rPr>
                <w:rFonts w:ascii="Helvetica" w:hAnsi="Helvetica" w:cs="Arial"/>
                <w:sz w:val="20"/>
                <w:szCs w:val="20"/>
              </w:rPr>
            </w:pPr>
          </w:p>
        </w:tc>
        <w:tc>
          <w:tcPr>
            <w:tcW w:w="3169" w:type="dxa"/>
            <w:shd w:val="clear" w:color="auto" w:fill="C2D69B" w:themeFill="accent3" w:themeFillTint="99"/>
          </w:tcPr>
          <w:p w14:paraId="346B452F" w14:textId="77777777" w:rsidR="00CF6D3B" w:rsidRPr="000C5629" w:rsidRDefault="00CF6D3B" w:rsidP="00753B80">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1249F744" w14:textId="77777777" w:rsidR="00CF6D3B" w:rsidRPr="000C5629" w:rsidRDefault="00CF6D3B" w:rsidP="00753B80">
            <w:pPr>
              <w:rPr>
                <w:rFonts w:ascii="Helvetica" w:hAnsi="Helvetica" w:cs="Arial"/>
                <w:sz w:val="20"/>
                <w:szCs w:val="20"/>
              </w:rPr>
            </w:pPr>
          </w:p>
        </w:tc>
        <w:tc>
          <w:tcPr>
            <w:tcW w:w="3169" w:type="dxa"/>
            <w:shd w:val="clear" w:color="auto" w:fill="C2D69B" w:themeFill="accent3" w:themeFillTint="99"/>
          </w:tcPr>
          <w:p w14:paraId="3A9FA15A" w14:textId="77777777" w:rsidR="00CF6D3B" w:rsidRPr="000C5629" w:rsidRDefault="00CF6D3B" w:rsidP="00753B80">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18FDD5A3" w14:textId="77777777" w:rsidR="00CF6D3B" w:rsidRPr="000C5629" w:rsidRDefault="00CF6D3B" w:rsidP="00753B80">
            <w:pPr>
              <w:rPr>
                <w:rFonts w:ascii="Helvetica" w:hAnsi="Helvetica" w:cs="Arial"/>
                <w:sz w:val="20"/>
                <w:szCs w:val="20"/>
              </w:rPr>
            </w:pPr>
          </w:p>
        </w:tc>
        <w:tc>
          <w:tcPr>
            <w:tcW w:w="3169" w:type="dxa"/>
            <w:shd w:val="clear" w:color="auto" w:fill="C2D69B" w:themeFill="accent3" w:themeFillTint="99"/>
          </w:tcPr>
          <w:p w14:paraId="6A365D60" w14:textId="77777777" w:rsidR="00CF6D3B" w:rsidRPr="000C5629" w:rsidRDefault="00CF6D3B" w:rsidP="000D3BB1">
            <w:pPr>
              <w:widowControl w:val="0"/>
              <w:autoSpaceDE w:val="0"/>
              <w:autoSpaceDN w:val="0"/>
              <w:adjustRightInd w:val="0"/>
              <w:spacing w:after="240"/>
              <w:rPr>
                <w:rFonts w:ascii="Helvetica" w:hAnsi="Helvetica" w:cs="Arial"/>
                <w:sz w:val="20"/>
                <w:szCs w:val="20"/>
              </w:rPr>
            </w:pPr>
          </w:p>
        </w:tc>
      </w:tr>
    </w:tbl>
    <w:p w14:paraId="6EE1AEE0" w14:textId="77777777" w:rsidR="00E14E27" w:rsidRPr="000C5629" w:rsidRDefault="00E14E27" w:rsidP="00E14E27">
      <w:pPr>
        <w:rPr>
          <w:rFonts w:ascii="Helvetica" w:hAnsi="Helvetica" w:cs="Arial"/>
          <w:sz w:val="20"/>
          <w:szCs w:val="20"/>
        </w:rPr>
      </w:pPr>
    </w:p>
    <w:p w14:paraId="62FEB837" w14:textId="77777777" w:rsidR="00E14E27" w:rsidRPr="000C5629" w:rsidRDefault="00E14E27" w:rsidP="00E14E27">
      <w:pPr>
        <w:rPr>
          <w:rFonts w:ascii="Helvetica" w:hAnsi="Helvetica" w:cs="Arial"/>
          <w:sz w:val="20"/>
          <w:szCs w:val="20"/>
        </w:rPr>
      </w:pPr>
    </w:p>
    <w:p w14:paraId="60EE0519" w14:textId="77777777" w:rsidR="00E05272" w:rsidRPr="000C5629" w:rsidRDefault="00E05272" w:rsidP="00E14E27">
      <w:pPr>
        <w:rPr>
          <w:rFonts w:ascii="Helvetica" w:hAnsi="Helvetica" w:cs="Arial"/>
          <w:sz w:val="20"/>
          <w:szCs w:val="20"/>
        </w:rPr>
      </w:pPr>
    </w:p>
    <w:p w14:paraId="2646783C" w14:textId="77777777" w:rsidR="00E05272" w:rsidRPr="000C5629" w:rsidRDefault="00E05272" w:rsidP="00E14E27">
      <w:pPr>
        <w:rPr>
          <w:rFonts w:ascii="Helvetica" w:hAnsi="Helvetica" w:cs="Arial"/>
          <w:sz w:val="20"/>
          <w:szCs w:val="20"/>
        </w:rPr>
      </w:pPr>
    </w:p>
    <w:p w14:paraId="787F5BB4" w14:textId="77777777" w:rsidR="00E05272" w:rsidRPr="000C5629" w:rsidRDefault="00E05272" w:rsidP="00E14E27">
      <w:pPr>
        <w:rPr>
          <w:rFonts w:ascii="Helvetica" w:hAnsi="Helvetica" w:cs="Arial"/>
          <w:sz w:val="20"/>
          <w:szCs w:val="20"/>
        </w:rPr>
      </w:pPr>
    </w:p>
    <w:p w14:paraId="48EDF44A" w14:textId="77777777" w:rsidR="00614F6E" w:rsidRPr="000C5629" w:rsidRDefault="00614F6E" w:rsidP="00E14E27">
      <w:pPr>
        <w:rPr>
          <w:rFonts w:ascii="Helvetica" w:hAnsi="Helvetica" w:cs="Arial"/>
          <w:sz w:val="20"/>
          <w:szCs w:val="20"/>
        </w:rPr>
      </w:pPr>
    </w:p>
    <w:p w14:paraId="6BC183F0" w14:textId="77777777" w:rsidR="00614F6E" w:rsidRPr="000C5629" w:rsidRDefault="00614F6E" w:rsidP="00E14E27">
      <w:pPr>
        <w:rPr>
          <w:rFonts w:ascii="Helvetica" w:hAnsi="Helvetica" w:cs="Arial"/>
          <w:sz w:val="20"/>
          <w:szCs w:val="20"/>
        </w:rPr>
      </w:pPr>
    </w:p>
    <w:p w14:paraId="79EF6BD8" w14:textId="77777777" w:rsidR="008E3020" w:rsidRPr="000C5629" w:rsidRDefault="008E3020" w:rsidP="00E14E27">
      <w:pPr>
        <w:rPr>
          <w:rFonts w:ascii="Helvetica" w:hAnsi="Helvetica" w:cs="Arial"/>
          <w:sz w:val="20"/>
          <w:szCs w:val="20"/>
        </w:rPr>
      </w:pPr>
    </w:p>
    <w:p w14:paraId="71093FC4" w14:textId="77777777" w:rsidR="00E05272" w:rsidRPr="000C5629" w:rsidRDefault="00E05272">
      <w:pPr>
        <w:widowControl w:val="0"/>
        <w:autoSpaceDE w:val="0"/>
        <w:autoSpaceDN w:val="0"/>
        <w:adjustRightInd w:val="0"/>
        <w:rPr>
          <w:rFonts w:ascii="Helvetica" w:hAnsi="Helvetica" w:cs="Arial"/>
          <w:sz w:val="20"/>
          <w:szCs w:val="20"/>
        </w:rPr>
        <w:sectPr w:rsidR="00E05272" w:rsidRPr="000C5629" w:rsidSect="00891717">
          <w:pgSz w:w="15840" w:h="12240" w:orient="landscape"/>
          <w:pgMar w:top="1152" w:right="1152" w:bottom="1152" w:left="1152" w:header="720" w:footer="720" w:gutter="0"/>
          <w:cols w:space="720"/>
          <w:docGrid w:linePitch="360"/>
        </w:sectPr>
      </w:pPr>
    </w:p>
    <w:tbl>
      <w:tblPr>
        <w:tblW w:w="0" w:type="auto"/>
        <w:tblBorders>
          <w:top w:val="nil"/>
          <w:left w:val="nil"/>
          <w:right w:val="nil"/>
        </w:tblBorders>
        <w:tblLayout w:type="fixed"/>
        <w:tblLook w:val="0000" w:firstRow="0" w:lastRow="0" w:firstColumn="0" w:lastColumn="0" w:noHBand="0" w:noVBand="0"/>
      </w:tblPr>
      <w:tblGrid>
        <w:gridCol w:w="236"/>
        <w:gridCol w:w="13308"/>
        <w:gridCol w:w="236"/>
      </w:tblGrid>
      <w:tr w:rsidR="00E14E27" w:rsidRPr="000C5629" w14:paraId="6DAEF5D5" w14:textId="77777777" w:rsidTr="00891717">
        <w:tc>
          <w:tcPr>
            <w:tcW w:w="222" w:type="dxa"/>
            <w:tcMar>
              <w:top w:w="20" w:type="nil"/>
              <w:left w:w="20" w:type="nil"/>
              <w:bottom w:w="20" w:type="nil"/>
              <w:right w:w="20" w:type="nil"/>
            </w:tcMar>
            <w:vAlign w:val="center"/>
          </w:tcPr>
          <w:p w14:paraId="0AE03D9D" w14:textId="77777777" w:rsidR="00E14E27" w:rsidRPr="000C5629" w:rsidRDefault="00E14E27">
            <w:pPr>
              <w:widowControl w:val="0"/>
              <w:autoSpaceDE w:val="0"/>
              <w:autoSpaceDN w:val="0"/>
              <w:adjustRightInd w:val="0"/>
              <w:rPr>
                <w:rFonts w:ascii="Helvetica" w:hAnsi="Helvetica" w:cs="Arial"/>
                <w:sz w:val="20"/>
                <w:szCs w:val="20"/>
              </w:rPr>
            </w:pPr>
          </w:p>
        </w:tc>
        <w:tc>
          <w:tcPr>
            <w:tcW w:w="13308" w:type="dxa"/>
            <w:shd w:val="clear" w:color="auto" w:fill="auto"/>
            <w:tcMar>
              <w:top w:w="20" w:type="nil"/>
              <w:left w:w="20" w:type="nil"/>
              <w:bottom w:w="20" w:type="nil"/>
              <w:right w:w="20" w:type="nil"/>
            </w:tcMar>
            <w:vAlign w:val="center"/>
          </w:tcPr>
          <w:p w14:paraId="57A869CE" w14:textId="77777777" w:rsidR="00E14E27" w:rsidRPr="000C5629" w:rsidRDefault="00E14E27" w:rsidP="00E05272">
            <w:pPr>
              <w:widowControl w:val="0"/>
              <w:autoSpaceDE w:val="0"/>
              <w:autoSpaceDN w:val="0"/>
              <w:adjustRightInd w:val="0"/>
              <w:spacing w:after="240"/>
              <w:ind w:right="-189"/>
              <w:rPr>
                <w:rFonts w:ascii="Helvetica" w:hAnsi="Helvetica" w:cs="Arial"/>
                <w:b/>
              </w:rPr>
            </w:pPr>
            <w:r w:rsidRPr="000C5629">
              <w:rPr>
                <w:rFonts w:ascii="Helvetica" w:hAnsi="Helvetica" w:cs="Arial"/>
                <w:b/>
              </w:rPr>
              <w:t>Counts within 1,000. Skip counts by 5s, 10s, and 100s within</w:t>
            </w:r>
            <w:r w:rsidRPr="000C5629">
              <w:rPr>
                <w:rFonts w:ascii="Helvetica" w:hAnsi="Helvetica" w:cs="Arial"/>
                <w:b/>
                <w:sz w:val="20"/>
                <w:szCs w:val="20"/>
              </w:rPr>
              <w:t xml:space="preserve"> </w:t>
            </w:r>
            <w:r w:rsidRPr="000C5629">
              <w:rPr>
                <w:rFonts w:ascii="Helvetica" w:hAnsi="Helvetica" w:cs="Arial"/>
                <w:b/>
              </w:rPr>
              <w:t>1,000.</w:t>
            </w:r>
          </w:p>
          <w:p w14:paraId="72EFDF65" w14:textId="77777777" w:rsidR="001C315C" w:rsidRDefault="00596801" w:rsidP="001C315C">
            <w:pPr>
              <w:widowControl w:val="0"/>
              <w:autoSpaceDE w:val="0"/>
              <w:autoSpaceDN w:val="0"/>
              <w:adjustRightInd w:val="0"/>
              <w:rPr>
                <w:rFonts w:ascii="Helvetica" w:hAnsi="Helvetica" w:cs="Arial"/>
                <w:i/>
                <w:sz w:val="20"/>
                <w:szCs w:val="20"/>
              </w:rPr>
            </w:pPr>
            <w:r w:rsidRPr="000C5629">
              <w:rPr>
                <w:rFonts w:ascii="Helvetica" w:hAnsi="Helvetica" w:cs="Arial"/>
                <w:i/>
                <w:sz w:val="20"/>
                <w:szCs w:val="20"/>
              </w:rPr>
              <w:t xml:space="preserve">STANDARDS ADDRESSED: </w:t>
            </w:r>
          </w:p>
          <w:p w14:paraId="775A248B" w14:textId="77777777" w:rsidR="00596801" w:rsidRDefault="00596801" w:rsidP="001C315C">
            <w:pPr>
              <w:widowControl w:val="0"/>
              <w:autoSpaceDE w:val="0"/>
              <w:autoSpaceDN w:val="0"/>
              <w:adjustRightInd w:val="0"/>
              <w:rPr>
                <w:rFonts w:ascii="Helvetica" w:hAnsi="Helvetica" w:cs="Arial"/>
                <w:i/>
                <w:sz w:val="20"/>
                <w:szCs w:val="20"/>
              </w:rPr>
            </w:pPr>
            <w:r w:rsidRPr="000C5629">
              <w:rPr>
                <w:rFonts w:ascii="Helvetica" w:hAnsi="Helvetica" w:cs="Arial"/>
                <w:i/>
                <w:sz w:val="20"/>
                <w:szCs w:val="20"/>
              </w:rPr>
              <w:t>2. NBT 2. Count within 1000; skip-count by 5s, 10s, and 100s</w:t>
            </w:r>
          </w:p>
          <w:p w14:paraId="5838D644" w14:textId="77777777" w:rsidR="001C315C" w:rsidRPr="000C5629" w:rsidRDefault="001C315C" w:rsidP="001C315C">
            <w:pPr>
              <w:widowControl w:val="0"/>
              <w:autoSpaceDE w:val="0"/>
              <w:autoSpaceDN w:val="0"/>
              <w:adjustRightInd w:val="0"/>
              <w:rPr>
                <w:rFonts w:ascii="Helvetica" w:hAnsi="Helvetica" w:cs="Arial"/>
                <w:i/>
                <w:sz w:val="20"/>
                <w:szCs w:val="20"/>
              </w:rPr>
            </w:pPr>
          </w:p>
          <w:tbl>
            <w:tblPr>
              <w:tblStyle w:val="TableGrid"/>
              <w:tblW w:w="13143" w:type="dxa"/>
              <w:tblLayout w:type="fixed"/>
              <w:tblLook w:val="04A0" w:firstRow="1" w:lastRow="0" w:firstColumn="1" w:lastColumn="0" w:noHBand="0" w:noVBand="1"/>
            </w:tblPr>
            <w:tblGrid>
              <w:gridCol w:w="720"/>
              <w:gridCol w:w="3105"/>
              <w:gridCol w:w="3106"/>
              <w:gridCol w:w="3106"/>
              <w:gridCol w:w="3106"/>
            </w:tblGrid>
            <w:tr w:rsidR="00891717" w:rsidRPr="000C5629" w14:paraId="11ED8E61" w14:textId="77777777" w:rsidTr="00891717">
              <w:tc>
                <w:tcPr>
                  <w:tcW w:w="720" w:type="dxa"/>
                </w:tcPr>
                <w:p w14:paraId="1780CC97" w14:textId="77777777" w:rsidR="00E14E27" w:rsidRPr="000C5629" w:rsidRDefault="00891717" w:rsidP="00E05272">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105" w:type="dxa"/>
                </w:tcPr>
                <w:p w14:paraId="4335872F" w14:textId="77777777" w:rsidR="00E14E27" w:rsidRPr="000C5629" w:rsidRDefault="00E14E27"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106" w:type="dxa"/>
                </w:tcPr>
                <w:p w14:paraId="778FF71A" w14:textId="77777777" w:rsidR="00E14E27" w:rsidRPr="000C5629" w:rsidRDefault="00E14E27"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106" w:type="dxa"/>
                </w:tcPr>
                <w:p w14:paraId="6907A943" w14:textId="77777777" w:rsidR="00E14E27" w:rsidRPr="000C5629" w:rsidRDefault="00E14E27"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106" w:type="dxa"/>
                </w:tcPr>
                <w:p w14:paraId="65F56340" w14:textId="77777777" w:rsidR="00E14E27" w:rsidRPr="000C5629" w:rsidRDefault="00E14E27"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BA4BF2" w:rsidRPr="000C5629" w14:paraId="0EF77B69" w14:textId="77777777" w:rsidTr="00891717">
              <w:trPr>
                <w:trHeight w:val="2161"/>
              </w:trPr>
              <w:tc>
                <w:tcPr>
                  <w:tcW w:w="720" w:type="dxa"/>
                  <w:shd w:val="clear" w:color="auto" w:fill="FFFF00"/>
                </w:tcPr>
                <w:p w14:paraId="617BE9F1" w14:textId="77777777" w:rsidR="00BA4BF2" w:rsidRPr="000C5629" w:rsidRDefault="00BA4BF2"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1st</w:t>
                  </w:r>
                </w:p>
              </w:tc>
              <w:tc>
                <w:tcPr>
                  <w:tcW w:w="3105" w:type="dxa"/>
                  <w:shd w:val="clear" w:color="auto" w:fill="FFFF00"/>
                </w:tcPr>
                <w:p w14:paraId="2E5AC3D2"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is rarely able to count within 1,000 and skip counting by 5s, 10s, and 100s within 1,000.</w:t>
                  </w:r>
                </w:p>
                <w:p w14:paraId="1D6B53AA" w14:textId="77777777" w:rsidR="00BA4BF2" w:rsidRPr="000C5629" w:rsidRDefault="00BA4BF2" w:rsidP="00343713">
                  <w:pPr>
                    <w:widowControl w:val="0"/>
                    <w:autoSpaceDE w:val="0"/>
                    <w:autoSpaceDN w:val="0"/>
                    <w:adjustRightInd w:val="0"/>
                    <w:rPr>
                      <w:rFonts w:ascii="Helvetica" w:hAnsi="Helvetica" w:cs="Arial"/>
                      <w:sz w:val="20"/>
                      <w:szCs w:val="20"/>
                    </w:rPr>
                  </w:pPr>
                </w:p>
              </w:tc>
              <w:tc>
                <w:tcPr>
                  <w:tcW w:w="3106" w:type="dxa"/>
                  <w:shd w:val="clear" w:color="auto" w:fill="FFFF00"/>
                </w:tcPr>
                <w:p w14:paraId="6F10D102"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requires teacher prompting and support to count within 1,000 and skip count by 5s, 10s, and 100s within 1,000. Requires teacher support to make connections of 5 more and 10 more than a number.</w:t>
                  </w:r>
                </w:p>
                <w:p w14:paraId="6957C37D" w14:textId="77777777" w:rsidR="00BA4BF2" w:rsidRPr="000C5629" w:rsidRDefault="00BA4BF2" w:rsidP="00343713">
                  <w:pPr>
                    <w:widowControl w:val="0"/>
                    <w:autoSpaceDE w:val="0"/>
                    <w:autoSpaceDN w:val="0"/>
                    <w:adjustRightInd w:val="0"/>
                    <w:rPr>
                      <w:rFonts w:ascii="Helvetica" w:hAnsi="Helvetica" w:cs="Arial"/>
                      <w:sz w:val="20"/>
                      <w:szCs w:val="20"/>
                    </w:rPr>
                  </w:pPr>
                </w:p>
              </w:tc>
              <w:tc>
                <w:tcPr>
                  <w:tcW w:w="3106" w:type="dxa"/>
                  <w:shd w:val="clear" w:color="auto" w:fill="FFFF00"/>
                </w:tcPr>
                <w:p w14:paraId="2452FC00" w14:textId="74F2623D" w:rsidR="00BA4BF2" w:rsidRPr="000C5629" w:rsidRDefault="000D3BB1" w:rsidP="00343713">
                  <w:pPr>
                    <w:widowControl w:val="0"/>
                    <w:autoSpaceDE w:val="0"/>
                    <w:autoSpaceDN w:val="0"/>
                    <w:adjustRightInd w:val="0"/>
                    <w:rPr>
                      <w:rFonts w:ascii="Helvetica" w:hAnsi="Helvetica" w:cs="Arial"/>
                      <w:sz w:val="20"/>
                      <w:szCs w:val="20"/>
                    </w:rPr>
                  </w:pPr>
                  <w:r>
                    <w:rPr>
                      <w:rFonts w:ascii="Helvetica" w:hAnsi="Helvetica" w:cs="Arial"/>
                      <w:sz w:val="20"/>
                      <w:szCs w:val="20"/>
                    </w:rPr>
                    <w:t>St</w:t>
                  </w:r>
                  <w:r w:rsidRPr="000C5629">
                    <w:rPr>
                      <w:rFonts w:ascii="Helvetica" w:hAnsi="Helvetica" w:cs="Arial"/>
                      <w:sz w:val="20"/>
                      <w:szCs w:val="20"/>
                    </w:rPr>
                    <w:t xml:space="preserve">udent </w:t>
                  </w:r>
                  <w:r>
                    <w:rPr>
                      <w:rFonts w:ascii="Helvetica" w:hAnsi="Helvetica" w:cs="Arial"/>
                      <w:sz w:val="20"/>
                      <w:szCs w:val="20"/>
                    </w:rPr>
                    <w:t xml:space="preserve">independently and </w:t>
                  </w:r>
                  <w:r w:rsidRPr="000C5629">
                    <w:rPr>
                      <w:rFonts w:ascii="Helvetica" w:hAnsi="Helvetica" w:cs="Arial"/>
                      <w:sz w:val="20"/>
                      <w:szCs w:val="20"/>
                    </w:rPr>
                    <w:t>consistently counts within 1,000 and skip counts by 5s, 10s, and 100s within 1,000 Identifies 5 more or 10 more than a given number on a number line.</w:t>
                  </w:r>
                </w:p>
              </w:tc>
              <w:tc>
                <w:tcPr>
                  <w:tcW w:w="3106" w:type="dxa"/>
                  <w:shd w:val="clear" w:color="auto" w:fill="FFFF00"/>
                </w:tcPr>
                <w:p w14:paraId="2FEFF340" w14:textId="77777777" w:rsidR="000D3BB1" w:rsidRPr="000C5629" w:rsidRDefault="000D3BB1" w:rsidP="000D3BB1">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independently </w:t>
                  </w:r>
                  <w:r>
                    <w:rPr>
                      <w:rFonts w:ascii="Helvetica" w:hAnsi="Helvetica" w:cs="Arial"/>
                      <w:sz w:val="20"/>
                      <w:szCs w:val="20"/>
                    </w:rPr>
                    <w:t xml:space="preserve">and consistently </w:t>
                  </w:r>
                  <w:r w:rsidRPr="000C5629">
                    <w:rPr>
                      <w:rFonts w:ascii="Helvetica" w:hAnsi="Helvetica" w:cs="Arial"/>
                      <w:sz w:val="20"/>
                      <w:szCs w:val="20"/>
                    </w:rPr>
                    <w:t>applies the standard and skip counts by 5s, 10s, and 100s within 1,000 from any given number.</w:t>
                  </w:r>
                </w:p>
                <w:p w14:paraId="21D1F6D8" w14:textId="77777777" w:rsidR="00BA4BF2" w:rsidRPr="000C5629" w:rsidRDefault="00BA4BF2" w:rsidP="00343713">
                  <w:pPr>
                    <w:widowControl w:val="0"/>
                    <w:autoSpaceDE w:val="0"/>
                    <w:autoSpaceDN w:val="0"/>
                    <w:adjustRightInd w:val="0"/>
                    <w:rPr>
                      <w:rFonts w:ascii="Helvetica" w:hAnsi="Helvetica" w:cs="Arial"/>
                      <w:sz w:val="20"/>
                      <w:szCs w:val="20"/>
                    </w:rPr>
                  </w:pPr>
                </w:p>
              </w:tc>
            </w:tr>
            <w:tr w:rsidR="00BA4BF2" w:rsidRPr="000C5629" w14:paraId="3DD7DD30" w14:textId="77777777" w:rsidTr="00891717">
              <w:trPr>
                <w:trHeight w:val="2161"/>
              </w:trPr>
              <w:tc>
                <w:tcPr>
                  <w:tcW w:w="720" w:type="dxa"/>
                  <w:shd w:val="clear" w:color="auto" w:fill="FABF8F" w:themeFill="accent6" w:themeFillTint="99"/>
                </w:tcPr>
                <w:p w14:paraId="474634CD" w14:textId="77777777" w:rsidR="00BA4BF2" w:rsidRPr="000C5629" w:rsidRDefault="00BA4BF2"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2nd</w:t>
                  </w:r>
                </w:p>
              </w:tc>
              <w:tc>
                <w:tcPr>
                  <w:tcW w:w="3105" w:type="dxa"/>
                  <w:shd w:val="clear" w:color="auto" w:fill="FABF8F" w:themeFill="accent6" w:themeFillTint="99"/>
                </w:tcPr>
                <w:p w14:paraId="5BC0EE4F"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is rarely able to count within 1,000 and skip counting by 5s, 10s, and 100s within 1,000.</w:t>
                  </w:r>
                </w:p>
                <w:p w14:paraId="05896A5B" w14:textId="77777777" w:rsidR="00BA4BF2" w:rsidRPr="000C5629" w:rsidRDefault="00BA4BF2" w:rsidP="00343713">
                  <w:pPr>
                    <w:widowControl w:val="0"/>
                    <w:autoSpaceDE w:val="0"/>
                    <w:autoSpaceDN w:val="0"/>
                    <w:adjustRightInd w:val="0"/>
                    <w:rPr>
                      <w:rFonts w:ascii="Helvetica" w:hAnsi="Helvetica" w:cs="Arial"/>
                      <w:sz w:val="20"/>
                      <w:szCs w:val="20"/>
                    </w:rPr>
                  </w:pPr>
                </w:p>
              </w:tc>
              <w:tc>
                <w:tcPr>
                  <w:tcW w:w="3106" w:type="dxa"/>
                  <w:shd w:val="clear" w:color="auto" w:fill="FABF8F" w:themeFill="accent6" w:themeFillTint="99"/>
                </w:tcPr>
                <w:p w14:paraId="138323FE"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requires teacher prompting and support to count within 1,000 and skip count by 5s, 10s, and 100s within 1,000. Requires teacher support to make connections of 5 more and 10 more than a number.</w:t>
                  </w:r>
                </w:p>
                <w:p w14:paraId="3C412C9A" w14:textId="77777777" w:rsidR="00BA4BF2" w:rsidRPr="000C5629" w:rsidRDefault="00BA4BF2" w:rsidP="00343713">
                  <w:pPr>
                    <w:widowControl w:val="0"/>
                    <w:autoSpaceDE w:val="0"/>
                    <w:autoSpaceDN w:val="0"/>
                    <w:adjustRightInd w:val="0"/>
                    <w:rPr>
                      <w:rFonts w:ascii="Helvetica" w:hAnsi="Helvetica" w:cs="Arial"/>
                      <w:sz w:val="20"/>
                      <w:szCs w:val="20"/>
                    </w:rPr>
                  </w:pPr>
                </w:p>
              </w:tc>
              <w:tc>
                <w:tcPr>
                  <w:tcW w:w="3106" w:type="dxa"/>
                  <w:shd w:val="clear" w:color="auto" w:fill="FABF8F" w:themeFill="accent6" w:themeFillTint="99"/>
                </w:tcPr>
                <w:p w14:paraId="29089234"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and </w:t>
                  </w:r>
                  <w:r w:rsidRPr="000C5629">
                    <w:rPr>
                      <w:rFonts w:ascii="Helvetica" w:hAnsi="Helvetica" w:cs="Arial"/>
                      <w:sz w:val="20"/>
                      <w:szCs w:val="20"/>
                    </w:rPr>
                    <w:t>consistently counts within 1,000 and skip counts by 5s, 10s, and 100s within 1,000 Identifies 5 more or 10 more than a given number on a number line.</w:t>
                  </w:r>
                </w:p>
                <w:p w14:paraId="0A72B3B3" w14:textId="77777777" w:rsidR="00BA4BF2" w:rsidRPr="000C5629" w:rsidRDefault="00BA4BF2" w:rsidP="00343713">
                  <w:pPr>
                    <w:widowControl w:val="0"/>
                    <w:autoSpaceDE w:val="0"/>
                    <w:autoSpaceDN w:val="0"/>
                    <w:adjustRightInd w:val="0"/>
                    <w:rPr>
                      <w:rFonts w:ascii="Helvetica" w:hAnsi="Helvetica" w:cs="Arial"/>
                      <w:sz w:val="20"/>
                      <w:szCs w:val="20"/>
                    </w:rPr>
                  </w:pPr>
                </w:p>
              </w:tc>
              <w:tc>
                <w:tcPr>
                  <w:tcW w:w="3106" w:type="dxa"/>
                  <w:shd w:val="clear" w:color="auto" w:fill="FABF8F" w:themeFill="accent6" w:themeFillTint="99"/>
                </w:tcPr>
                <w:p w14:paraId="48DDA0F1"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independently </w:t>
                  </w:r>
                  <w:r>
                    <w:rPr>
                      <w:rFonts w:ascii="Helvetica" w:hAnsi="Helvetica" w:cs="Arial"/>
                      <w:sz w:val="20"/>
                      <w:szCs w:val="20"/>
                    </w:rPr>
                    <w:t xml:space="preserve">and consistently </w:t>
                  </w:r>
                  <w:r w:rsidRPr="000C5629">
                    <w:rPr>
                      <w:rFonts w:ascii="Helvetica" w:hAnsi="Helvetica" w:cs="Arial"/>
                      <w:sz w:val="20"/>
                      <w:szCs w:val="20"/>
                    </w:rPr>
                    <w:t>applies the standard and skip counts by 5s, 10s, and 100s within 1,000 from any given number.</w:t>
                  </w:r>
                </w:p>
                <w:p w14:paraId="4511257C" w14:textId="77777777" w:rsidR="00BA4BF2" w:rsidRPr="000C5629" w:rsidRDefault="00BA4BF2" w:rsidP="00343713">
                  <w:pPr>
                    <w:widowControl w:val="0"/>
                    <w:autoSpaceDE w:val="0"/>
                    <w:autoSpaceDN w:val="0"/>
                    <w:adjustRightInd w:val="0"/>
                    <w:rPr>
                      <w:rFonts w:ascii="Helvetica" w:hAnsi="Helvetica" w:cs="Arial"/>
                      <w:sz w:val="20"/>
                      <w:szCs w:val="20"/>
                    </w:rPr>
                  </w:pPr>
                </w:p>
              </w:tc>
            </w:tr>
            <w:tr w:rsidR="00BA4BF2" w:rsidRPr="000C5629" w14:paraId="57B48C04" w14:textId="77777777" w:rsidTr="00891717">
              <w:trPr>
                <w:trHeight w:val="2161"/>
              </w:trPr>
              <w:tc>
                <w:tcPr>
                  <w:tcW w:w="720" w:type="dxa"/>
                  <w:shd w:val="clear" w:color="auto" w:fill="C2D69B" w:themeFill="accent3" w:themeFillTint="99"/>
                </w:tcPr>
                <w:p w14:paraId="1D4D5DCB" w14:textId="77777777" w:rsidR="00BA4BF2" w:rsidRPr="000C5629" w:rsidRDefault="00BA4BF2" w:rsidP="00E05272">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lastRenderedPageBreak/>
                    <w:t>3rd</w:t>
                  </w:r>
                </w:p>
              </w:tc>
              <w:tc>
                <w:tcPr>
                  <w:tcW w:w="3105" w:type="dxa"/>
                  <w:shd w:val="clear" w:color="auto" w:fill="C2D69B" w:themeFill="accent3" w:themeFillTint="99"/>
                </w:tcPr>
                <w:p w14:paraId="53AC3208"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67ABABBB" w14:textId="77777777" w:rsidR="00BA4BF2" w:rsidRPr="000C5629" w:rsidRDefault="00BA4BF2" w:rsidP="00891717">
                  <w:pPr>
                    <w:widowControl w:val="0"/>
                    <w:autoSpaceDE w:val="0"/>
                    <w:autoSpaceDN w:val="0"/>
                    <w:adjustRightInd w:val="0"/>
                    <w:rPr>
                      <w:rFonts w:ascii="Helvetica" w:hAnsi="Helvetica" w:cs="Arial"/>
                      <w:sz w:val="20"/>
                      <w:szCs w:val="20"/>
                    </w:rPr>
                  </w:pPr>
                </w:p>
              </w:tc>
              <w:tc>
                <w:tcPr>
                  <w:tcW w:w="3106" w:type="dxa"/>
                  <w:shd w:val="clear" w:color="auto" w:fill="C2D69B" w:themeFill="accent3" w:themeFillTint="99"/>
                </w:tcPr>
                <w:p w14:paraId="10084762"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47898586" w14:textId="77777777" w:rsidR="00BA4BF2" w:rsidRPr="000C5629" w:rsidRDefault="00BA4BF2" w:rsidP="00891717">
                  <w:pPr>
                    <w:widowControl w:val="0"/>
                    <w:autoSpaceDE w:val="0"/>
                    <w:autoSpaceDN w:val="0"/>
                    <w:adjustRightInd w:val="0"/>
                    <w:rPr>
                      <w:rFonts w:ascii="Helvetica" w:hAnsi="Helvetica" w:cs="Arial"/>
                      <w:sz w:val="20"/>
                      <w:szCs w:val="20"/>
                    </w:rPr>
                  </w:pPr>
                </w:p>
              </w:tc>
              <w:tc>
                <w:tcPr>
                  <w:tcW w:w="3106" w:type="dxa"/>
                  <w:shd w:val="clear" w:color="auto" w:fill="C2D69B" w:themeFill="accent3" w:themeFillTint="99"/>
                </w:tcPr>
                <w:p w14:paraId="28A7325A"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490846CC" w14:textId="77777777" w:rsidR="00BA4BF2" w:rsidRPr="000C5629" w:rsidRDefault="00BA4BF2" w:rsidP="00891717">
                  <w:pPr>
                    <w:widowControl w:val="0"/>
                    <w:autoSpaceDE w:val="0"/>
                    <w:autoSpaceDN w:val="0"/>
                    <w:adjustRightInd w:val="0"/>
                    <w:rPr>
                      <w:rFonts w:ascii="Helvetica" w:hAnsi="Helvetica" w:cs="Arial"/>
                      <w:sz w:val="20"/>
                      <w:szCs w:val="20"/>
                    </w:rPr>
                  </w:pPr>
                </w:p>
              </w:tc>
              <w:tc>
                <w:tcPr>
                  <w:tcW w:w="3106" w:type="dxa"/>
                  <w:shd w:val="clear" w:color="auto" w:fill="C2D69B" w:themeFill="accent3" w:themeFillTint="99"/>
                </w:tcPr>
                <w:p w14:paraId="31435F91" w14:textId="77777777" w:rsidR="00BA4BF2" w:rsidRPr="000C5629" w:rsidRDefault="00BA4BF2" w:rsidP="00BA4BF2">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Not assessed in this trimester</w:t>
                  </w:r>
                </w:p>
                <w:p w14:paraId="168DC468" w14:textId="77777777" w:rsidR="00BA4BF2" w:rsidRPr="000C5629" w:rsidRDefault="00BA4BF2" w:rsidP="00891717">
                  <w:pPr>
                    <w:widowControl w:val="0"/>
                    <w:autoSpaceDE w:val="0"/>
                    <w:autoSpaceDN w:val="0"/>
                    <w:adjustRightInd w:val="0"/>
                    <w:rPr>
                      <w:rFonts w:ascii="Helvetica" w:hAnsi="Helvetica" w:cs="Arial"/>
                      <w:sz w:val="20"/>
                      <w:szCs w:val="20"/>
                    </w:rPr>
                  </w:pPr>
                </w:p>
              </w:tc>
            </w:tr>
          </w:tbl>
          <w:p w14:paraId="446C652C" w14:textId="77777777" w:rsidR="00E14E27" w:rsidRPr="000C5629" w:rsidRDefault="00E14E27" w:rsidP="00E05272">
            <w:pPr>
              <w:widowControl w:val="0"/>
              <w:autoSpaceDE w:val="0"/>
              <w:autoSpaceDN w:val="0"/>
              <w:adjustRightInd w:val="0"/>
              <w:ind w:right="-189"/>
              <w:rPr>
                <w:rFonts w:ascii="Helvetica" w:hAnsi="Helvetica" w:cs="Arial"/>
                <w:sz w:val="20"/>
                <w:szCs w:val="20"/>
              </w:rPr>
            </w:pPr>
          </w:p>
        </w:tc>
        <w:tc>
          <w:tcPr>
            <w:tcW w:w="222" w:type="dxa"/>
            <w:tcMar>
              <w:top w:w="20" w:type="nil"/>
              <w:left w:w="20" w:type="nil"/>
              <w:bottom w:w="20" w:type="nil"/>
              <w:right w:w="20" w:type="nil"/>
            </w:tcMar>
            <w:vAlign w:val="center"/>
          </w:tcPr>
          <w:p w14:paraId="0D721C28" w14:textId="77777777" w:rsidR="00E14E27" w:rsidRPr="000C5629" w:rsidRDefault="00E14E27">
            <w:pPr>
              <w:widowControl w:val="0"/>
              <w:autoSpaceDE w:val="0"/>
              <w:autoSpaceDN w:val="0"/>
              <w:adjustRightInd w:val="0"/>
              <w:rPr>
                <w:rFonts w:ascii="Helvetica" w:hAnsi="Helvetica" w:cs="Arial"/>
                <w:sz w:val="20"/>
                <w:szCs w:val="20"/>
              </w:rPr>
            </w:pPr>
          </w:p>
        </w:tc>
      </w:tr>
    </w:tbl>
    <w:p w14:paraId="6C19DB45" w14:textId="77777777" w:rsidR="00E05272" w:rsidRPr="000C5629" w:rsidRDefault="00E05272" w:rsidP="00E14E27">
      <w:pPr>
        <w:rPr>
          <w:rFonts w:ascii="Helvetica" w:hAnsi="Helvetica" w:cs="Arial"/>
          <w:sz w:val="20"/>
          <w:szCs w:val="20"/>
        </w:rPr>
        <w:sectPr w:rsidR="00E05272" w:rsidRPr="000C5629" w:rsidSect="00891717">
          <w:type w:val="continuous"/>
          <w:pgSz w:w="15840" w:h="12240" w:orient="landscape"/>
          <w:pgMar w:top="1152" w:right="1152" w:bottom="1152" w:left="1152" w:header="720" w:footer="720" w:gutter="0"/>
          <w:cols w:space="720"/>
          <w:docGrid w:linePitch="360"/>
        </w:sectPr>
      </w:pPr>
    </w:p>
    <w:p w14:paraId="36FDDFAD" w14:textId="77777777" w:rsidR="00E14E27" w:rsidRPr="000C5629" w:rsidRDefault="00E14E27" w:rsidP="00E14E27">
      <w:pPr>
        <w:rPr>
          <w:rFonts w:ascii="Helvetica" w:hAnsi="Helvetica" w:cs="Arial"/>
          <w:sz w:val="20"/>
          <w:szCs w:val="20"/>
        </w:rPr>
      </w:pPr>
    </w:p>
    <w:p w14:paraId="447AC232" w14:textId="77777777" w:rsidR="00E05272" w:rsidRPr="000C5629" w:rsidRDefault="00E05272" w:rsidP="00E14E27">
      <w:pPr>
        <w:rPr>
          <w:rFonts w:ascii="Helvetica" w:hAnsi="Helvetica" w:cs="Arial"/>
          <w:sz w:val="20"/>
          <w:szCs w:val="20"/>
        </w:rPr>
      </w:pPr>
    </w:p>
    <w:p w14:paraId="3478C38B" w14:textId="77777777" w:rsidR="00E05272" w:rsidRPr="000C5629" w:rsidRDefault="00E05272" w:rsidP="00E14E27">
      <w:pPr>
        <w:rPr>
          <w:rFonts w:ascii="Helvetica" w:hAnsi="Helvetica" w:cs="Arial"/>
          <w:sz w:val="20"/>
          <w:szCs w:val="20"/>
        </w:rPr>
      </w:pPr>
    </w:p>
    <w:p w14:paraId="17F27AFF" w14:textId="77777777" w:rsidR="00E05272" w:rsidRPr="000C5629" w:rsidRDefault="00E05272" w:rsidP="00E14E27">
      <w:pPr>
        <w:rPr>
          <w:rFonts w:ascii="Helvetica" w:hAnsi="Helvetica" w:cs="Arial"/>
          <w:sz w:val="20"/>
          <w:szCs w:val="20"/>
        </w:rPr>
      </w:pPr>
    </w:p>
    <w:p w14:paraId="4C6557C3" w14:textId="77777777" w:rsidR="00614F6E" w:rsidRPr="000C5629" w:rsidRDefault="00614F6E" w:rsidP="00E14E27">
      <w:pPr>
        <w:rPr>
          <w:rFonts w:ascii="Helvetica" w:hAnsi="Helvetica" w:cs="Arial"/>
          <w:sz w:val="20"/>
          <w:szCs w:val="20"/>
        </w:rPr>
      </w:pPr>
      <w:r w:rsidRPr="000C5629">
        <w:rPr>
          <w:rFonts w:ascii="Helvetica" w:hAnsi="Helvetica" w:cs="Arial"/>
          <w:sz w:val="20"/>
          <w:szCs w:val="20"/>
        </w:rPr>
        <w:br w:type="page"/>
      </w:r>
    </w:p>
    <w:tbl>
      <w:tblPr>
        <w:tblW w:w="0" w:type="auto"/>
        <w:tblBorders>
          <w:top w:val="nil"/>
          <w:left w:val="nil"/>
          <w:right w:val="nil"/>
        </w:tblBorders>
        <w:tblLook w:val="0000" w:firstRow="0" w:lastRow="0" w:firstColumn="0" w:lastColumn="0" w:noHBand="0" w:noVBand="0"/>
      </w:tblPr>
      <w:tblGrid>
        <w:gridCol w:w="222"/>
        <w:gridCol w:w="13308"/>
        <w:gridCol w:w="222"/>
      </w:tblGrid>
      <w:tr w:rsidR="00614F6E" w:rsidRPr="000C5629" w14:paraId="0643335A" w14:textId="77777777" w:rsidTr="00614F6E">
        <w:tc>
          <w:tcPr>
            <w:tcW w:w="0" w:type="auto"/>
            <w:tcMar>
              <w:top w:w="20" w:type="nil"/>
              <w:left w:w="20" w:type="nil"/>
              <w:bottom w:w="20" w:type="nil"/>
              <w:right w:w="20" w:type="nil"/>
            </w:tcMar>
            <w:vAlign w:val="center"/>
          </w:tcPr>
          <w:p w14:paraId="66E4A67C" w14:textId="77777777" w:rsidR="00614F6E" w:rsidRPr="000C5629" w:rsidRDefault="00614F6E" w:rsidP="00614F6E">
            <w:pPr>
              <w:widowControl w:val="0"/>
              <w:autoSpaceDE w:val="0"/>
              <w:autoSpaceDN w:val="0"/>
              <w:adjustRightInd w:val="0"/>
              <w:rPr>
                <w:rFonts w:ascii="Helvetica" w:hAnsi="Helvetica" w:cs="Arial"/>
                <w:sz w:val="20"/>
                <w:szCs w:val="20"/>
              </w:rPr>
            </w:pPr>
          </w:p>
        </w:tc>
        <w:tc>
          <w:tcPr>
            <w:tcW w:w="0" w:type="auto"/>
            <w:shd w:val="clear" w:color="auto" w:fill="auto"/>
            <w:tcMar>
              <w:top w:w="20" w:type="nil"/>
              <w:left w:w="20" w:type="nil"/>
              <w:bottom w:w="20" w:type="nil"/>
              <w:right w:w="20" w:type="nil"/>
            </w:tcMar>
            <w:vAlign w:val="center"/>
          </w:tcPr>
          <w:p w14:paraId="6CD3CA4C" w14:textId="77777777" w:rsidR="00700941" w:rsidRDefault="00700941" w:rsidP="007E3D34">
            <w:pPr>
              <w:widowControl w:val="0"/>
              <w:tabs>
                <w:tab w:val="left" w:pos="220"/>
                <w:tab w:val="left" w:pos="720"/>
              </w:tabs>
              <w:autoSpaceDE w:val="0"/>
              <w:autoSpaceDN w:val="0"/>
              <w:adjustRightInd w:val="0"/>
              <w:rPr>
                <w:rFonts w:ascii="Helvetica" w:hAnsi="Helvetica" w:cs="Arial"/>
                <w:b/>
              </w:rPr>
            </w:pPr>
            <w:r>
              <w:rPr>
                <w:rFonts w:ascii="Helvetica" w:hAnsi="Helvetica" w:cs="Arial"/>
                <w:b/>
              </w:rPr>
              <w:t>Compare two three-digit numbers based on meanings of the hundreds, tens and ones digits, using &gt;, = and &lt; symbols to record the results of comparisons.</w:t>
            </w:r>
          </w:p>
          <w:p w14:paraId="1404AAFE" w14:textId="77777777" w:rsidR="00700941" w:rsidRDefault="00700941" w:rsidP="007E3D34">
            <w:pPr>
              <w:widowControl w:val="0"/>
              <w:tabs>
                <w:tab w:val="left" w:pos="220"/>
                <w:tab w:val="left" w:pos="720"/>
              </w:tabs>
              <w:autoSpaceDE w:val="0"/>
              <w:autoSpaceDN w:val="0"/>
              <w:adjustRightInd w:val="0"/>
              <w:rPr>
                <w:rFonts w:ascii="Helvetica" w:hAnsi="Helvetica" w:cs="Arial"/>
                <w:b/>
              </w:rPr>
            </w:pPr>
          </w:p>
          <w:p w14:paraId="12207C9C" w14:textId="77777777" w:rsidR="007E3D34" w:rsidRDefault="007E3D34" w:rsidP="007E3D34">
            <w:pPr>
              <w:widowControl w:val="0"/>
              <w:tabs>
                <w:tab w:val="left" w:pos="220"/>
                <w:tab w:val="left" w:pos="720"/>
              </w:tabs>
              <w:autoSpaceDE w:val="0"/>
              <w:autoSpaceDN w:val="0"/>
              <w:adjustRightInd w:val="0"/>
              <w:rPr>
                <w:rFonts w:ascii="Helvetica" w:hAnsi="Helvetica" w:cs="Arial"/>
                <w:i/>
                <w:sz w:val="20"/>
                <w:szCs w:val="20"/>
              </w:rPr>
            </w:pPr>
            <w:r>
              <w:rPr>
                <w:rFonts w:ascii="Helvetica" w:hAnsi="Helvetica" w:cs="Arial"/>
                <w:i/>
                <w:sz w:val="20"/>
                <w:szCs w:val="20"/>
              </w:rPr>
              <w:t>STANDARDS ADDRESSED:</w:t>
            </w:r>
          </w:p>
          <w:p w14:paraId="03593834" w14:textId="77777777" w:rsidR="00700941" w:rsidRPr="002245CC" w:rsidRDefault="007E3D34" w:rsidP="00DF7520">
            <w:pPr>
              <w:widowControl w:val="0"/>
              <w:tabs>
                <w:tab w:val="left" w:pos="220"/>
                <w:tab w:val="left" w:pos="720"/>
              </w:tabs>
              <w:autoSpaceDE w:val="0"/>
              <w:autoSpaceDN w:val="0"/>
              <w:adjustRightInd w:val="0"/>
              <w:ind w:left="948" w:hanging="948"/>
              <w:rPr>
                <w:rFonts w:ascii="Helvetica" w:hAnsi="Helvetica" w:cs="Arial"/>
                <w:i/>
                <w:sz w:val="20"/>
                <w:szCs w:val="20"/>
              </w:rPr>
            </w:pPr>
            <w:r>
              <w:rPr>
                <w:rFonts w:ascii="Helvetica" w:hAnsi="Helvetica" w:cs="Arial"/>
                <w:i/>
                <w:sz w:val="20"/>
                <w:szCs w:val="20"/>
              </w:rPr>
              <w:t>2.</w:t>
            </w:r>
            <w:r w:rsidRPr="000C5629">
              <w:rPr>
                <w:rFonts w:ascii="Helvetica" w:hAnsi="Helvetica" w:cs="Arial"/>
                <w:i/>
                <w:sz w:val="20"/>
                <w:szCs w:val="20"/>
              </w:rPr>
              <w:t>NB</w:t>
            </w:r>
            <w:r w:rsidR="001C315C">
              <w:rPr>
                <w:rFonts w:ascii="Helvetica" w:hAnsi="Helvetica" w:cs="Arial"/>
                <w:i/>
                <w:sz w:val="20"/>
                <w:szCs w:val="20"/>
              </w:rPr>
              <w:t>T</w:t>
            </w:r>
            <w:r w:rsidR="00700941">
              <w:rPr>
                <w:rFonts w:ascii="Helvetica" w:hAnsi="Helvetica" w:cs="Arial"/>
                <w:i/>
                <w:sz w:val="20"/>
                <w:szCs w:val="20"/>
              </w:rPr>
              <w:t>.4.</w:t>
            </w:r>
            <w:r w:rsidRPr="000C5629">
              <w:rPr>
                <w:rFonts w:ascii="Helvetica" w:hAnsi="Helvetica" w:cs="Arial"/>
                <w:i/>
                <w:sz w:val="20"/>
                <w:szCs w:val="20"/>
              </w:rPr>
              <w:t xml:space="preserve">  </w:t>
            </w:r>
            <w:r w:rsidR="00700941" w:rsidRPr="002245CC">
              <w:rPr>
                <w:rFonts w:ascii="Helvetica" w:hAnsi="Helvetica" w:cs="Arial"/>
                <w:i/>
                <w:sz w:val="20"/>
                <w:szCs w:val="20"/>
              </w:rPr>
              <w:t>Compare two three-digit numbers based on meanings of the hundr</w:t>
            </w:r>
            <w:r w:rsidR="00700941">
              <w:rPr>
                <w:rFonts w:ascii="Helvetica" w:hAnsi="Helvetica" w:cs="Arial"/>
                <w:i/>
                <w:sz w:val="20"/>
                <w:szCs w:val="20"/>
              </w:rPr>
              <w:t>e</w:t>
            </w:r>
            <w:r w:rsidR="00700941" w:rsidRPr="002245CC">
              <w:rPr>
                <w:rFonts w:ascii="Helvetica" w:hAnsi="Helvetica" w:cs="Arial"/>
                <w:i/>
                <w:sz w:val="20"/>
                <w:szCs w:val="20"/>
              </w:rPr>
              <w:t>ds, tens and ones digits, using &gt;, = and &lt; symbols to record the results of comparisons.</w:t>
            </w:r>
          </w:p>
          <w:p w14:paraId="10CDD9F7" w14:textId="77777777" w:rsidR="00614F6E" w:rsidRPr="000C5629" w:rsidRDefault="00614F6E" w:rsidP="00614F6E">
            <w:pPr>
              <w:widowControl w:val="0"/>
              <w:autoSpaceDE w:val="0"/>
              <w:autoSpaceDN w:val="0"/>
              <w:adjustRightInd w:val="0"/>
              <w:spacing w:after="240"/>
              <w:ind w:right="-189"/>
              <w:rPr>
                <w:rFonts w:ascii="Helvetica" w:hAnsi="Helvetica" w:cs="Arial"/>
                <w:i/>
                <w:sz w:val="20"/>
                <w:szCs w:val="20"/>
              </w:rPr>
            </w:pPr>
          </w:p>
          <w:tbl>
            <w:tblPr>
              <w:tblStyle w:val="TableGrid"/>
              <w:tblW w:w="4984" w:type="pct"/>
              <w:tblLook w:val="04A0" w:firstRow="1" w:lastRow="0" w:firstColumn="1" w:lastColumn="0" w:noHBand="0" w:noVBand="1"/>
            </w:tblPr>
            <w:tblGrid>
              <w:gridCol w:w="716"/>
              <w:gridCol w:w="3091"/>
              <w:gridCol w:w="3092"/>
              <w:gridCol w:w="3092"/>
              <w:gridCol w:w="3049"/>
            </w:tblGrid>
            <w:tr w:rsidR="00614F6E" w:rsidRPr="000C5629" w14:paraId="68D35ED6" w14:textId="77777777" w:rsidTr="00891717">
              <w:tc>
                <w:tcPr>
                  <w:tcW w:w="716" w:type="dxa"/>
                </w:tcPr>
                <w:p w14:paraId="442F9F9D" w14:textId="77777777" w:rsidR="00614F6E" w:rsidRPr="000C5629" w:rsidRDefault="007E3D34" w:rsidP="00614F6E">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091" w:type="dxa"/>
                </w:tcPr>
                <w:p w14:paraId="720B1D6D" w14:textId="77777777" w:rsidR="00614F6E" w:rsidRPr="000C5629" w:rsidRDefault="00614F6E"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092" w:type="dxa"/>
                </w:tcPr>
                <w:p w14:paraId="2F74E52C" w14:textId="77777777" w:rsidR="00614F6E" w:rsidRPr="000C5629" w:rsidRDefault="00614F6E"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092" w:type="dxa"/>
                </w:tcPr>
                <w:p w14:paraId="32888527" w14:textId="77777777" w:rsidR="00614F6E" w:rsidRPr="000C5629" w:rsidRDefault="00614F6E"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049" w:type="dxa"/>
                </w:tcPr>
                <w:p w14:paraId="3A68FD8A" w14:textId="77777777" w:rsidR="00614F6E" w:rsidRPr="000C5629" w:rsidRDefault="00614F6E"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5C160B" w:rsidRPr="000C5629" w14:paraId="7073AC42" w14:textId="77777777" w:rsidTr="00891717">
              <w:trPr>
                <w:trHeight w:val="2161"/>
              </w:trPr>
              <w:tc>
                <w:tcPr>
                  <w:tcW w:w="716" w:type="dxa"/>
                  <w:shd w:val="clear" w:color="auto" w:fill="FFFF00"/>
                </w:tcPr>
                <w:p w14:paraId="0FEA316E" w14:textId="77777777" w:rsidR="005C160B" w:rsidRPr="000C5629" w:rsidRDefault="005C160B"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1st</w:t>
                  </w:r>
                </w:p>
              </w:tc>
              <w:tc>
                <w:tcPr>
                  <w:tcW w:w="3091" w:type="dxa"/>
                  <w:shd w:val="clear" w:color="auto" w:fill="FFFF00"/>
                </w:tcPr>
                <w:p w14:paraId="2676FBD7"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DA82765" w14:textId="77777777" w:rsidR="005C160B" w:rsidRPr="000C5629" w:rsidRDefault="005C160B" w:rsidP="00891717">
                  <w:pPr>
                    <w:widowControl w:val="0"/>
                    <w:autoSpaceDE w:val="0"/>
                    <w:autoSpaceDN w:val="0"/>
                    <w:adjustRightInd w:val="0"/>
                    <w:rPr>
                      <w:rFonts w:ascii="Helvetica" w:hAnsi="Helvetica" w:cs="Arial"/>
                      <w:sz w:val="20"/>
                      <w:szCs w:val="20"/>
                    </w:rPr>
                  </w:pPr>
                </w:p>
              </w:tc>
              <w:tc>
                <w:tcPr>
                  <w:tcW w:w="3092" w:type="dxa"/>
                  <w:shd w:val="clear" w:color="auto" w:fill="FFFF00"/>
                </w:tcPr>
                <w:p w14:paraId="76FC21AF"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1A5282A" w14:textId="77777777" w:rsidR="005C160B" w:rsidRPr="000C5629" w:rsidRDefault="005C160B" w:rsidP="00614F6E">
                  <w:pPr>
                    <w:widowControl w:val="0"/>
                    <w:autoSpaceDE w:val="0"/>
                    <w:autoSpaceDN w:val="0"/>
                    <w:adjustRightInd w:val="0"/>
                    <w:spacing w:after="240"/>
                    <w:ind w:right="-18"/>
                    <w:rPr>
                      <w:rFonts w:ascii="Helvetica" w:hAnsi="Helvetica" w:cs="Arial"/>
                      <w:sz w:val="20"/>
                      <w:szCs w:val="20"/>
                    </w:rPr>
                  </w:pPr>
                </w:p>
              </w:tc>
              <w:tc>
                <w:tcPr>
                  <w:tcW w:w="3092" w:type="dxa"/>
                  <w:shd w:val="clear" w:color="auto" w:fill="FFFF00"/>
                </w:tcPr>
                <w:p w14:paraId="7802BB2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BD3D171" w14:textId="77777777" w:rsidR="005C160B" w:rsidRPr="000C5629" w:rsidRDefault="005C160B" w:rsidP="00891717">
                  <w:pPr>
                    <w:widowControl w:val="0"/>
                    <w:autoSpaceDE w:val="0"/>
                    <w:autoSpaceDN w:val="0"/>
                    <w:adjustRightInd w:val="0"/>
                    <w:rPr>
                      <w:rFonts w:ascii="Helvetica" w:hAnsi="Helvetica" w:cs="Arial"/>
                      <w:sz w:val="20"/>
                      <w:szCs w:val="20"/>
                    </w:rPr>
                  </w:pPr>
                </w:p>
              </w:tc>
              <w:tc>
                <w:tcPr>
                  <w:tcW w:w="3049" w:type="dxa"/>
                  <w:shd w:val="clear" w:color="auto" w:fill="FFFF00"/>
                </w:tcPr>
                <w:p w14:paraId="2816AE19"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921CAF4" w14:textId="77777777" w:rsidR="005C160B" w:rsidRPr="000C5629" w:rsidRDefault="005C160B" w:rsidP="00891717">
                  <w:pPr>
                    <w:widowControl w:val="0"/>
                    <w:autoSpaceDE w:val="0"/>
                    <w:autoSpaceDN w:val="0"/>
                    <w:adjustRightInd w:val="0"/>
                    <w:rPr>
                      <w:rFonts w:ascii="Helvetica" w:hAnsi="Helvetica" w:cs="Arial"/>
                      <w:sz w:val="20"/>
                      <w:szCs w:val="20"/>
                    </w:rPr>
                  </w:pPr>
                </w:p>
              </w:tc>
            </w:tr>
            <w:tr w:rsidR="001C315C" w:rsidRPr="000C5629" w14:paraId="6B1F28B6" w14:textId="77777777" w:rsidTr="00891717">
              <w:trPr>
                <w:trHeight w:val="2161"/>
              </w:trPr>
              <w:tc>
                <w:tcPr>
                  <w:tcW w:w="716" w:type="dxa"/>
                  <w:shd w:val="clear" w:color="auto" w:fill="FABF8F" w:themeFill="accent6" w:themeFillTint="99"/>
                </w:tcPr>
                <w:p w14:paraId="20A453F8" w14:textId="77777777" w:rsidR="001C315C" w:rsidRPr="000C5629" w:rsidRDefault="001C315C"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2nd</w:t>
                  </w:r>
                </w:p>
              </w:tc>
              <w:tc>
                <w:tcPr>
                  <w:tcW w:w="3091" w:type="dxa"/>
                  <w:shd w:val="clear" w:color="auto" w:fill="FABF8F" w:themeFill="accent6" w:themeFillTint="99"/>
                </w:tcPr>
                <w:p w14:paraId="5B360B76" w14:textId="77777777" w:rsidR="001C315C" w:rsidRPr="000C5629" w:rsidRDefault="001C315C" w:rsidP="001C315C">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unable or rarely able to </w:t>
                  </w:r>
                  <w:r>
                    <w:rPr>
                      <w:rFonts w:ascii="Helvetica" w:hAnsi="Helvetica" w:cs="Arial"/>
                      <w:sz w:val="20"/>
                      <w:szCs w:val="20"/>
                    </w:rPr>
                    <w:t>read or compare three-digit numbers.</w:t>
                  </w:r>
                </w:p>
                <w:p w14:paraId="43629AD0" w14:textId="77777777" w:rsidR="001C315C" w:rsidRPr="000C5629" w:rsidRDefault="001C315C" w:rsidP="00891717">
                  <w:pPr>
                    <w:widowControl w:val="0"/>
                    <w:autoSpaceDE w:val="0"/>
                    <w:autoSpaceDN w:val="0"/>
                    <w:adjustRightInd w:val="0"/>
                    <w:rPr>
                      <w:rFonts w:ascii="Helvetica" w:hAnsi="Helvetica" w:cs="Arial"/>
                      <w:sz w:val="20"/>
                      <w:szCs w:val="20"/>
                    </w:rPr>
                  </w:pPr>
                </w:p>
              </w:tc>
              <w:tc>
                <w:tcPr>
                  <w:tcW w:w="3092" w:type="dxa"/>
                  <w:shd w:val="clear" w:color="auto" w:fill="FABF8F" w:themeFill="accent6" w:themeFillTint="99"/>
                </w:tcPr>
                <w:p w14:paraId="38D9FB73" w14:textId="77777777" w:rsidR="001C315C" w:rsidRPr="000C5629" w:rsidRDefault="001C315C" w:rsidP="00891717">
                  <w:pPr>
                    <w:widowControl w:val="0"/>
                    <w:autoSpaceDE w:val="0"/>
                    <w:autoSpaceDN w:val="0"/>
                    <w:adjustRightInd w:val="0"/>
                    <w:rPr>
                      <w:rFonts w:ascii="Helvetica" w:hAnsi="Helvetica" w:cs="Arial"/>
                      <w:sz w:val="20"/>
                      <w:szCs w:val="20"/>
                    </w:rPr>
                  </w:pPr>
                  <w:r w:rsidRPr="000C5629">
                    <w:rPr>
                      <w:rFonts w:ascii="Helvetica" w:hAnsi="Helvetica" w:cs="Arial"/>
                      <w:sz w:val="20"/>
                      <w:szCs w:val="20"/>
                    </w:rPr>
                    <w:t xml:space="preserve">Student </w:t>
                  </w:r>
                  <w:r w:rsidRPr="001C315C">
                    <w:rPr>
                      <w:rFonts w:ascii="Helvetica" w:hAnsi="Helvetica" w:cs="Arial"/>
                      <w:sz w:val="20"/>
                      <w:szCs w:val="20"/>
                    </w:rPr>
                    <w:t>Requires teacher support to compare two three-digit numbers based on hundreds, tens, ones using &lt;,=,&gt;.</w:t>
                  </w:r>
                </w:p>
              </w:tc>
              <w:tc>
                <w:tcPr>
                  <w:tcW w:w="3092" w:type="dxa"/>
                  <w:shd w:val="clear" w:color="auto" w:fill="FABF8F" w:themeFill="accent6" w:themeFillTint="99"/>
                </w:tcPr>
                <w:p w14:paraId="1D90351C" w14:textId="77777777" w:rsidR="001C315C" w:rsidRPr="000C5629" w:rsidRDefault="001C315C"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 xml:space="preserve">Student consistently </w:t>
                  </w:r>
                  <w:r w:rsidRPr="001C315C">
                    <w:rPr>
                      <w:rFonts w:ascii="Helvetica" w:hAnsi="Helvetica" w:cs="Arial"/>
                      <w:sz w:val="20"/>
                      <w:szCs w:val="20"/>
                    </w:rPr>
                    <w:t>compares two three-digit numbers based on hundreds, tens, ones using &lt;,=,&gt;.</w:t>
                  </w:r>
                </w:p>
              </w:tc>
              <w:tc>
                <w:tcPr>
                  <w:tcW w:w="3049" w:type="dxa"/>
                  <w:shd w:val="clear" w:color="auto" w:fill="FABF8F" w:themeFill="accent6" w:themeFillTint="99"/>
                </w:tcPr>
                <w:p w14:paraId="40522DD7" w14:textId="77777777" w:rsidR="001C315C" w:rsidRPr="000C5629" w:rsidRDefault="001C315C" w:rsidP="001C315C">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w:t>
                  </w:r>
                  <w:r w:rsidRPr="001C315C">
                    <w:rPr>
                      <w:rFonts w:ascii="Verdana" w:eastAsiaTheme="minorHAnsi"/>
                      <w:spacing w:val="-7"/>
                      <w:sz w:val="20"/>
                      <w:szCs w:val="22"/>
                    </w:rPr>
                    <w:t xml:space="preserve"> </w:t>
                  </w:r>
                  <w:r w:rsidRPr="001C315C">
                    <w:rPr>
                      <w:rFonts w:ascii="Helvetica" w:hAnsi="Helvetica" w:cs="Arial"/>
                      <w:sz w:val="20"/>
                      <w:szCs w:val="20"/>
                    </w:rPr>
                    <w:t>compares two three-digit numbers based on hundreds, tens, ones using &lt;,=,&gt; and explains the strategies used.</w:t>
                  </w:r>
                </w:p>
                <w:p w14:paraId="2BB57390" w14:textId="77777777" w:rsidR="001C315C" w:rsidRPr="000C5629" w:rsidRDefault="001C315C" w:rsidP="00891717">
                  <w:pPr>
                    <w:widowControl w:val="0"/>
                    <w:autoSpaceDE w:val="0"/>
                    <w:autoSpaceDN w:val="0"/>
                    <w:adjustRightInd w:val="0"/>
                    <w:rPr>
                      <w:rFonts w:ascii="Helvetica" w:hAnsi="Helvetica" w:cs="Arial"/>
                      <w:sz w:val="20"/>
                      <w:szCs w:val="20"/>
                    </w:rPr>
                  </w:pPr>
                </w:p>
              </w:tc>
            </w:tr>
            <w:tr w:rsidR="00614F6E" w:rsidRPr="000C5629" w14:paraId="70C345AE" w14:textId="77777777" w:rsidTr="00891717">
              <w:trPr>
                <w:trHeight w:val="2161"/>
              </w:trPr>
              <w:tc>
                <w:tcPr>
                  <w:tcW w:w="716" w:type="dxa"/>
                  <w:shd w:val="clear" w:color="auto" w:fill="C2D69B" w:themeFill="accent3" w:themeFillTint="99"/>
                </w:tcPr>
                <w:p w14:paraId="2569C04F" w14:textId="77777777" w:rsidR="00614F6E" w:rsidRPr="000C5629" w:rsidRDefault="00614F6E" w:rsidP="00614F6E">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3rd</w:t>
                  </w:r>
                </w:p>
              </w:tc>
              <w:tc>
                <w:tcPr>
                  <w:tcW w:w="3091" w:type="dxa"/>
                  <w:shd w:val="clear" w:color="auto" w:fill="C2D69B" w:themeFill="accent3" w:themeFillTint="99"/>
                </w:tcPr>
                <w:p w14:paraId="650369A5" w14:textId="77777777" w:rsidR="00614F6E" w:rsidRPr="000C5629" w:rsidRDefault="00614F6E" w:rsidP="00614F6E">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EF8BBB4" w14:textId="77777777" w:rsidR="00614F6E" w:rsidRPr="000C5629" w:rsidRDefault="00614F6E" w:rsidP="00614F6E">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3745BD49" w14:textId="77777777" w:rsidR="00614F6E" w:rsidRPr="000C5629" w:rsidRDefault="00614F6E" w:rsidP="00614F6E">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97B6BA5" w14:textId="77777777" w:rsidR="00614F6E" w:rsidRPr="000C5629" w:rsidRDefault="00614F6E" w:rsidP="00614F6E">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5EDD4F6A" w14:textId="77777777" w:rsidR="00614F6E" w:rsidRPr="000C5629" w:rsidRDefault="00614F6E" w:rsidP="00614F6E">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B3C715E" w14:textId="77777777" w:rsidR="00614F6E" w:rsidRPr="000C5629" w:rsidRDefault="00614F6E" w:rsidP="00614F6E">
                  <w:pPr>
                    <w:widowControl w:val="0"/>
                    <w:autoSpaceDE w:val="0"/>
                    <w:autoSpaceDN w:val="0"/>
                    <w:adjustRightInd w:val="0"/>
                    <w:ind w:right="-189"/>
                    <w:rPr>
                      <w:rFonts w:ascii="Helvetica" w:hAnsi="Helvetica" w:cs="Arial"/>
                      <w:sz w:val="20"/>
                      <w:szCs w:val="20"/>
                    </w:rPr>
                  </w:pPr>
                </w:p>
              </w:tc>
              <w:tc>
                <w:tcPr>
                  <w:tcW w:w="3049" w:type="dxa"/>
                  <w:shd w:val="clear" w:color="auto" w:fill="C2D69B" w:themeFill="accent3" w:themeFillTint="99"/>
                </w:tcPr>
                <w:p w14:paraId="08D61784" w14:textId="77777777" w:rsidR="00614F6E" w:rsidRPr="000C5629" w:rsidRDefault="00614F6E" w:rsidP="00614F6E">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850D9E1" w14:textId="77777777" w:rsidR="00614F6E" w:rsidRPr="000C5629" w:rsidRDefault="00614F6E" w:rsidP="00614F6E">
                  <w:pPr>
                    <w:widowControl w:val="0"/>
                    <w:autoSpaceDE w:val="0"/>
                    <w:autoSpaceDN w:val="0"/>
                    <w:adjustRightInd w:val="0"/>
                    <w:ind w:right="-189"/>
                    <w:rPr>
                      <w:rFonts w:ascii="Helvetica" w:hAnsi="Helvetica" w:cs="Arial"/>
                      <w:sz w:val="20"/>
                      <w:szCs w:val="20"/>
                    </w:rPr>
                  </w:pPr>
                </w:p>
              </w:tc>
            </w:tr>
          </w:tbl>
          <w:p w14:paraId="0E552637" w14:textId="77777777" w:rsidR="00614F6E" w:rsidRPr="000C5629" w:rsidRDefault="00614F6E" w:rsidP="00614F6E">
            <w:pPr>
              <w:widowControl w:val="0"/>
              <w:autoSpaceDE w:val="0"/>
              <w:autoSpaceDN w:val="0"/>
              <w:adjustRightInd w:val="0"/>
              <w:ind w:right="-189"/>
              <w:rPr>
                <w:rFonts w:ascii="Helvetica" w:hAnsi="Helvetica" w:cs="Arial"/>
                <w:sz w:val="20"/>
                <w:szCs w:val="20"/>
              </w:rPr>
            </w:pPr>
          </w:p>
        </w:tc>
        <w:tc>
          <w:tcPr>
            <w:tcW w:w="0" w:type="auto"/>
            <w:tcMar>
              <w:top w:w="20" w:type="nil"/>
              <w:left w:w="20" w:type="nil"/>
              <w:bottom w:w="20" w:type="nil"/>
              <w:right w:w="20" w:type="nil"/>
            </w:tcMar>
            <w:vAlign w:val="center"/>
          </w:tcPr>
          <w:p w14:paraId="73A7C526" w14:textId="77777777" w:rsidR="00614F6E" w:rsidRPr="000C5629" w:rsidRDefault="00614F6E" w:rsidP="00614F6E">
            <w:pPr>
              <w:widowControl w:val="0"/>
              <w:autoSpaceDE w:val="0"/>
              <w:autoSpaceDN w:val="0"/>
              <w:adjustRightInd w:val="0"/>
              <w:rPr>
                <w:rFonts w:ascii="Helvetica" w:hAnsi="Helvetica" w:cs="Arial"/>
                <w:sz w:val="20"/>
                <w:szCs w:val="20"/>
              </w:rPr>
            </w:pPr>
          </w:p>
        </w:tc>
      </w:tr>
    </w:tbl>
    <w:p w14:paraId="5B15B093" w14:textId="77777777" w:rsidR="00E05272" w:rsidRPr="000C5629" w:rsidRDefault="00E05272" w:rsidP="00E14E27">
      <w:pPr>
        <w:rPr>
          <w:rFonts w:ascii="Helvetica" w:hAnsi="Helvetica" w:cs="Arial"/>
          <w:sz w:val="20"/>
          <w:szCs w:val="20"/>
        </w:rPr>
      </w:pPr>
    </w:p>
    <w:p w14:paraId="6A23F009" w14:textId="77777777" w:rsidR="00E05272" w:rsidRPr="000C5629" w:rsidRDefault="00E05272" w:rsidP="00E14E27">
      <w:pPr>
        <w:rPr>
          <w:rFonts w:ascii="Helvetica" w:hAnsi="Helvetica" w:cs="Arial"/>
          <w:sz w:val="20"/>
          <w:szCs w:val="20"/>
        </w:rPr>
      </w:pPr>
    </w:p>
    <w:p w14:paraId="7FBC740A" w14:textId="77777777" w:rsidR="00E05272" w:rsidRPr="000C5629" w:rsidRDefault="00E05272" w:rsidP="00E14E27">
      <w:pPr>
        <w:rPr>
          <w:rFonts w:ascii="Helvetica" w:hAnsi="Helvetica" w:cs="Arial"/>
          <w:sz w:val="20"/>
          <w:szCs w:val="20"/>
        </w:rPr>
      </w:pPr>
    </w:p>
    <w:p w14:paraId="7BBC9D9D" w14:textId="77777777" w:rsidR="007528DA" w:rsidRDefault="007528DA" w:rsidP="00E14E27">
      <w:pPr>
        <w:rPr>
          <w:rFonts w:ascii="Helvetica" w:hAnsi="Helvetica" w:cs="Arial"/>
          <w:sz w:val="20"/>
          <w:szCs w:val="20"/>
        </w:rPr>
      </w:pPr>
    </w:p>
    <w:tbl>
      <w:tblPr>
        <w:tblW w:w="0" w:type="auto"/>
        <w:tblBorders>
          <w:top w:val="nil"/>
          <w:left w:val="nil"/>
          <w:right w:val="nil"/>
        </w:tblBorders>
        <w:tblLook w:val="0000" w:firstRow="0" w:lastRow="0" w:firstColumn="0" w:lastColumn="0" w:noHBand="0" w:noVBand="0"/>
      </w:tblPr>
      <w:tblGrid>
        <w:gridCol w:w="222"/>
        <w:gridCol w:w="13308"/>
        <w:gridCol w:w="222"/>
      </w:tblGrid>
      <w:tr w:rsidR="007528DA" w:rsidRPr="000C5629" w14:paraId="4D4C5F73" w14:textId="77777777" w:rsidTr="007528DA">
        <w:tc>
          <w:tcPr>
            <w:tcW w:w="0" w:type="auto"/>
            <w:tcMar>
              <w:top w:w="20" w:type="nil"/>
              <w:left w:w="20" w:type="nil"/>
              <w:bottom w:w="20" w:type="nil"/>
              <w:right w:w="20" w:type="nil"/>
            </w:tcMar>
            <w:vAlign w:val="center"/>
          </w:tcPr>
          <w:p w14:paraId="0DF78527" w14:textId="77777777" w:rsidR="007528DA" w:rsidRPr="000C5629" w:rsidRDefault="007528DA" w:rsidP="007528DA">
            <w:pPr>
              <w:widowControl w:val="0"/>
              <w:autoSpaceDE w:val="0"/>
              <w:autoSpaceDN w:val="0"/>
              <w:adjustRightInd w:val="0"/>
              <w:rPr>
                <w:rFonts w:ascii="Helvetica" w:hAnsi="Helvetica" w:cs="Arial"/>
                <w:sz w:val="20"/>
                <w:szCs w:val="20"/>
              </w:rPr>
            </w:pPr>
          </w:p>
        </w:tc>
        <w:tc>
          <w:tcPr>
            <w:tcW w:w="0" w:type="auto"/>
            <w:shd w:val="clear" w:color="auto" w:fill="auto"/>
            <w:tcMar>
              <w:top w:w="20" w:type="nil"/>
              <w:left w:w="20" w:type="nil"/>
              <w:bottom w:w="20" w:type="nil"/>
              <w:right w:w="20" w:type="nil"/>
            </w:tcMar>
            <w:vAlign w:val="center"/>
          </w:tcPr>
          <w:p w14:paraId="00B61259" w14:textId="77777777" w:rsidR="00BA4BF2" w:rsidRDefault="00BA4BF2" w:rsidP="001C315C">
            <w:pPr>
              <w:widowControl w:val="0"/>
              <w:autoSpaceDE w:val="0"/>
              <w:autoSpaceDN w:val="0"/>
              <w:adjustRightInd w:val="0"/>
              <w:spacing w:after="240"/>
              <w:ind w:right="-6"/>
              <w:rPr>
                <w:rFonts w:ascii="Helvetica" w:hAnsi="Helvetica" w:cs="Arial"/>
                <w:b/>
              </w:rPr>
            </w:pPr>
          </w:p>
          <w:p w14:paraId="63EA9D8C" w14:textId="77777777" w:rsidR="00BA4BF2" w:rsidRDefault="00BA4BF2" w:rsidP="001C315C">
            <w:pPr>
              <w:widowControl w:val="0"/>
              <w:autoSpaceDE w:val="0"/>
              <w:autoSpaceDN w:val="0"/>
              <w:adjustRightInd w:val="0"/>
              <w:spacing w:after="240"/>
              <w:ind w:right="-6"/>
              <w:rPr>
                <w:rFonts w:ascii="Helvetica" w:hAnsi="Helvetica" w:cs="Arial"/>
                <w:b/>
              </w:rPr>
            </w:pPr>
          </w:p>
          <w:p w14:paraId="6BBBD90B" w14:textId="3ED4A2D6" w:rsidR="007528DA" w:rsidRPr="000C5629" w:rsidRDefault="00B42DE1" w:rsidP="001C315C">
            <w:pPr>
              <w:widowControl w:val="0"/>
              <w:autoSpaceDE w:val="0"/>
              <w:autoSpaceDN w:val="0"/>
              <w:adjustRightInd w:val="0"/>
              <w:spacing w:after="240"/>
              <w:ind w:right="-6"/>
              <w:rPr>
                <w:rFonts w:ascii="Helvetica" w:hAnsi="Helvetica" w:cs="Arial"/>
                <w:b/>
              </w:rPr>
            </w:pPr>
            <w:r>
              <w:rPr>
                <w:rFonts w:ascii="Helvetica" w:hAnsi="Helvetica" w:cs="Arial"/>
                <w:b/>
              </w:rPr>
              <w:lastRenderedPageBreak/>
              <w:t xml:space="preserve">Fluently </w:t>
            </w:r>
            <w:r w:rsidR="00A2235A">
              <w:rPr>
                <w:rFonts w:ascii="Helvetica" w:hAnsi="Helvetica" w:cs="Arial"/>
                <w:b/>
              </w:rPr>
              <w:t>adds and subt</w:t>
            </w:r>
            <w:r w:rsidR="00343713">
              <w:rPr>
                <w:rFonts w:ascii="Helvetica" w:hAnsi="Helvetica" w:cs="Arial"/>
                <w:b/>
              </w:rPr>
              <w:t>racts within 100 with and without regrouping</w:t>
            </w:r>
            <w:r w:rsidR="00A2235A">
              <w:rPr>
                <w:rFonts w:ascii="Helvetica" w:hAnsi="Helvetica" w:cs="Arial"/>
                <w:b/>
              </w:rPr>
              <w:t>.</w:t>
            </w:r>
          </w:p>
          <w:p w14:paraId="20827DD3" w14:textId="77777777" w:rsidR="007528DA" w:rsidRDefault="007528DA" w:rsidP="007528DA">
            <w:pPr>
              <w:widowControl w:val="0"/>
              <w:tabs>
                <w:tab w:val="left" w:pos="220"/>
                <w:tab w:val="left" w:pos="720"/>
              </w:tabs>
              <w:autoSpaceDE w:val="0"/>
              <w:autoSpaceDN w:val="0"/>
              <w:adjustRightInd w:val="0"/>
              <w:rPr>
                <w:rFonts w:ascii="Helvetica" w:hAnsi="Helvetica" w:cs="Arial"/>
                <w:i/>
                <w:sz w:val="20"/>
                <w:szCs w:val="20"/>
              </w:rPr>
            </w:pPr>
            <w:r>
              <w:rPr>
                <w:rFonts w:ascii="Helvetica" w:hAnsi="Helvetica" w:cs="Arial"/>
                <w:i/>
                <w:sz w:val="20"/>
                <w:szCs w:val="20"/>
              </w:rPr>
              <w:t>STANDARDS ADDRESSED:</w:t>
            </w:r>
          </w:p>
          <w:p w14:paraId="4921C0D3" w14:textId="77777777" w:rsidR="007528DA" w:rsidRPr="002245CC" w:rsidRDefault="007528DA" w:rsidP="00DF7520">
            <w:pPr>
              <w:widowControl w:val="0"/>
              <w:tabs>
                <w:tab w:val="left" w:pos="220"/>
                <w:tab w:val="left" w:pos="720"/>
              </w:tabs>
              <w:autoSpaceDE w:val="0"/>
              <w:autoSpaceDN w:val="0"/>
              <w:adjustRightInd w:val="0"/>
              <w:ind w:left="768" w:hanging="768"/>
              <w:rPr>
                <w:rFonts w:ascii="Helvetica" w:hAnsi="Helvetica" w:cs="Arial"/>
                <w:i/>
                <w:sz w:val="20"/>
                <w:szCs w:val="20"/>
              </w:rPr>
            </w:pPr>
            <w:r>
              <w:rPr>
                <w:rFonts w:ascii="Helvetica" w:hAnsi="Helvetica" w:cs="Arial"/>
                <w:i/>
                <w:sz w:val="20"/>
                <w:szCs w:val="20"/>
              </w:rPr>
              <w:t>2.NB</w:t>
            </w:r>
            <w:r w:rsidR="005C160B">
              <w:rPr>
                <w:rFonts w:ascii="Helvetica" w:hAnsi="Helvetica" w:cs="Arial"/>
                <w:i/>
                <w:sz w:val="20"/>
                <w:szCs w:val="20"/>
              </w:rPr>
              <w:t>T.</w:t>
            </w:r>
            <w:r w:rsidR="008C08FA">
              <w:rPr>
                <w:rFonts w:ascii="Helvetica" w:hAnsi="Helvetica" w:cs="Arial"/>
                <w:i/>
                <w:sz w:val="20"/>
                <w:szCs w:val="20"/>
              </w:rPr>
              <w:t>5</w:t>
            </w:r>
            <w:r w:rsidRPr="002245CC">
              <w:rPr>
                <w:rFonts w:ascii="Helvetica" w:hAnsi="Helvetica" w:cs="Arial"/>
                <w:i/>
                <w:sz w:val="20"/>
                <w:szCs w:val="20"/>
              </w:rPr>
              <w:t xml:space="preserve"> </w:t>
            </w:r>
            <w:r w:rsidR="008C08FA" w:rsidRPr="008C08FA">
              <w:rPr>
                <w:rFonts w:ascii="Helvetica" w:hAnsi="Helvetica" w:cs="Arial"/>
                <w:i/>
                <w:sz w:val="20"/>
                <w:szCs w:val="20"/>
              </w:rPr>
              <w:t>Fluently add and subtract within 100 using strategies based on place value, properties of operations and/or the relationship between addition and subtraction.</w:t>
            </w:r>
          </w:p>
          <w:p w14:paraId="2EEF28D5" w14:textId="77777777" w:rsidR="007528DA" w:rsidRPr="000C5629" w:rsidRDefault="00A26BB9" w:rsidP="00A26BB9">
            <w:pPr>
              <w:widowControl w:val="0"/>
              <w:autoSpaceDE w:val="0"/>
              <w:autoSpaceDN w:val="0"/>
              <w:adjustRightInd w:val="0"/>
              <w:spacing w:after="240"/>
              <w:rPr>
                <w:rFonts w:ascii="Helvetica" w:hAnsi="Helvetica" w:cs="Arial"/>
                <w:i/>
                <w:sz w:val="20"/>
                <w:szCs w:val="20"/>
              </w:rPr>
            </w:pPr>
            <w:r>
              <w:rPr>
                <w:rFonts w:ascii="Helvetica" w:hAnsi="Helvetica" w:cs="Arial"/>
                <w:i/>
                <w:sz w:val="20"/>
                <w:szCs w:val="20"/>
              </w:rPr>
              <w:t>2.NB</w:t>
            </w:r>
            <w:r w:rsidR="005C160B">
              <w:rPr>
                <w:rFonts w:ascii="Helvetica" w:hAnsi="Helvetica" w:cs="Arial"/>
                <w:i/>
                <w:sz w:val="20"/>
                <w:szCs w:val="20"/>
              </w:rPr>
              <w:t>T</w:t>
            </w:r>
            <w:r>
              <w:rPr>
                <w:rFonts w:ascii="Helvetica" w:hAnsi="Helvetica" w:cs="Arial"/>
                <w:i/>
                <w:sz w:val="20"/>
                <w:szCs w:val="20"/>
              </w:rPr>
              <w:t>.9 Explain why addition and subtraction strategies work, using place value and the properties of operations.</w:t>
            </w:r>
          </w:p>
          <w:tbl>
            <w:tblPr>
              <w:tblStyle w:val="TableGrid"/>
              <w:tblW w:w="4984" w:type="pct"/>
              <w:tblLook w:val="04A0" w:firstRow="1" w:lastRow="0" w:firstColumn="1" w:lastColumn="0" w:noHBand="0" w:noVBand="1"/>
            </w:tblPr>
            <w:tblGrid>
              <w:gridCol w:w="716"/>
              <w:gridCol w:w="3091"/>
              <w:gridCol w:w="3092"/>
              <w:gridCol w:w="3092"/>
              <w:gridCol w:w="3049"/>
            </w:tblGrid>
            <w:tr w:rsidR="007528DA" w:rsidRPr="000C5629" w14:paraId="64A0CC02" w14:textId="77777777" w:rsidTr="007528DA">
              <w:tc>
                <w:tcPr>
                  <w:tcW w:w="716" w:type="dxa"/>
                </w:tcPr>
                <w:p w14:paraId="27FE467A" w14:textId="77777777" w:rsidR="007528DA" w:rsidRPr="000C5629" w:rsidRDefault="007528DA" w:rsidP="007528DA">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091" w:type="dxa"/>
                </w:tcPr>
                <w:p w14:paraId="60E27AA7" w14:textId="77777777" w:rsidR="007528DA" w:rsidRPr="000C5629" w:rsidRDefault="007528DA"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092" w:type="dxa"/>
                </w:tcPr>
                <w:p w14:paraId="6B884BAE" w14:textId="77777777" w:rsidR="007528DA" w:rsidRPr="000C5629" w:rsidRDefault="007528DA"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092" w:type="dxa"/>
                </w:tcPr>
                <w:p w14:paraId="66CC4B71" w14:textId="77777777" w:rsidR="007528DA" w:rsidRPr="000C5629" w:rsidRDefault="007528DA"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049" w:type="dxa"/>
                </w:tcPr>
                <w:p w14:paraId="46772A5B" w14:textId="77777777" w:rsidR="007528DA" w:rsidRPr="000C5629" w:rsidRDefault="007528DA"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343713" w:rsidRPr="000C5629" w14:paraId="466FC13F" w14:textId="77777777" w:rsidTr="007528DA">
              <w:trPr>
                <w:trHeight w:val="2161"/>
              </w:trPr>
              <w:tc>
                <w:tcPr>
                  <w:tcW w:w="716" w:type="dxa"/>
                  <w:shd w:val="clear" w:color="auto" w:fill="FFFF00"/>
                </w:tcPr>
                <w:p w14:paraId="07BF5899" w14:textId="77777777" w:rsidR="00343713" w:rsidRPr="000C5629" w:rsidRDefault="00343713"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r w:rsidRPr="005C160B">
                    <w:rPr>
                      <w:rFonts w:ascii="Helvetica" w:hAnsi="Helvetica" w:cs="Arial"/>
                      <w:sz w:val="20"/>
                      <w:szCs w:val="20"/>
                      <w:vertAlign w:val="superscript"/>
                    </w:rPr>
                    <w:t>st</w:t>
                  </w:r>
                </w:p>
              </w:tc>
              <w:tc>
                <w:tcPr>
                  <w:tcW w:w="3091" w:type="dxa"/>
                  <w:shd w:val="clear" w:color="auto" w:fill="FFFF00"/>
                </w:tcPr>
                <w:p w14:paraId="43317994" w14:textId="5778E5A1" w:rsidR="00343713" w:rsidRPr="000C5629" w:rsidRDefault="00823F11" w:rsidP="00823F1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this term.</w:t>
                  </w:r>
                </w:p>
              </w:tc>
              <w:tc>
                <w:tcPr>
                  <w:tcW w:w="3092" w:type="dxa"/>
                  <w:shd w:val="clear" w:color="auto" w:fill="FFFF00"/>
                </w:tcPr>
                <w:p w14:paraId="36995490" w14:textId="3F2B00FB" w:rsidR="00343713" w:rsidRPr="000C5629" w:rsidRDefault="00823F11" w:rsidP="00343713">
                  <w:pPr>
                    <w:widowControl w:val="0"/>
                    <w:autoSpaceDE w:val="0"/>
                    <w:autoSpaceDN w:val="0"/>
                    <w:adjustRightInd w:val="0"/>
                    <w:spacing w:after="240"/>
                    <w:ind w:right="-18"/>
                    <w:rPr>
                      <w:rFonts w:ascii="Helvetica" w:hAnsi="Helvetica" w:cs="Arial"/>
                      <w:sz w:val="20"/>
                      <w:szCs w:val="20"/>
                    </w:rPr>
                  </w:pPr>
                  <w:r>
                    <w:rPr>
                      <w:rFonts w:ascii="Helvetica" w:hAnsi="Helvetica" w:cs="Arial"/>
                      <w:sz w:val="20"/>
                      <w:szCs w:val="20"/>
                    </w:rPr>
                    <w:t>Not assessed this term.</w:t>
                  </w:r>
                </w:p>
              </w:tc>
              <w:tc>
                <w:tcPr>
                  <w:tcW w:w="3092" w:type="dxa"/>
                  <w:shd w:val="clear" w:color="auto" w:fill="FFFF00"/>
                </w:tcPr>
                <w:p w14:paraId="4EC005D1" w14:textId="6FD17094" w:rsidR="00343713" w:rsidRPr="000C5629" w:rsidRDefault="00823F11" w:rsidP="00343713">
                  <w:pPr>
                    <w:widowControl w:val="0"/>
                    <w:autoSpaceDE w:val="0"/>
                    <w:autoSpaceDN w:val="0"/>
                    <w:adjustRightInd w:val="0"/>
                    <w:rPr>
                      <w:rFonts w:ascii="Helvetica" w:hAnsi="Helvetica" w:cs="Arial"/>
                      <w:sz w:val="20"/>
                      <w:szCs w:val="20"/>
                    </w:rPr>
                  </w:pPr>
                  <w:r>
                    <w:rPr>
                      <w:rFonts w:ascii="Helvetica" w:hAnsi="Helvetica" w:cs="Arial"/>
                      <w:sz w:val="20"/>
                      <w:szCs w:val="20"/>
                    </w:rPr>
                    <w:t>Not assessed this term.</w:t>
                  </w:r>
                </w:p>
              </w:tc>
              <w:tc>
                <w:tcPr>
                  <w:tcW w:w="3049" w:type="dxa"/>
                  <w:shd w:val="clear" w:color="auto" w:fill="FFFF00"/>
                </w:tcPr>
                <w:p w14:paraId="5B96E22D" w14:textId="50D8BDF9" w:rsidR="00343713" w:rsidRPr="000C5629" w:rsidRDefault="00823F11" w:rsidP="00823F1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this term.</w:t>
                  </w:r>
                  <w:bookmarkStart w:id="0" w:name="_GoBack"/>
                  <w:bookmarkEnd w:id="0"/>
                </w:p>
              </w:tc>
            </w:tr>
            <w:tr w:rsidR="00E14043" w:rsidRPr="000C5629" w14:paraId="5C42C1F9" w14:textId="77777777" w:rsidTr="007528DA">
              <w:trPr>
                <w:trHeight w:val="2161"/>
              </w:trPr>
              <w:tc>
                <w:tcPr>
                  <w:tcW w:w="716" w:type="dxa"/>
                  <w:shd w:val="clear" w:color="auto" w:fill="FABF8F" w:themeFill="accent6" w:themeFillTint="99"/>
                </w:tcPr>
                <w:p w14:paraId="4855731D" w14:textId="77777777" w:rsidR="00E14043" w:rsidRPr="000C5629" w:rsidRDefault="00E14043"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r w:rsidRPr="005C160B">
                    <w:rPr>
                      <w:rFonts w:ascii="Helvetica" w:hAnsi="Helvetica" w:cs="Arial"/>
                      <w:sz w:val="20"/>
                      <w:szCs w:val="20"/>
                      <w:vertAlign w:val="superscript"/>
                    </w:rPr>
                    <w:t>nd</w:t>
                  </w:r>
                </w:p>
              </w:tc>
              <w:tc>
                <w:tcPr>
                  <w:tcW w:w="3091" w:type="dxa"/>
                  <w:shd w:val="clear" w:color="auto" w:fill="FABF8F" w:themeFill="accent6" w:themeFillTint="99"/>
                </w:tcPr>
                <w:p w14:paraId="112E0896" w14:textId="77777777" w:rsidR="00E14043" w:rsidRPr="00E14043" w:rsidRDefault="00E14043" w:rsidP="00E14043">
                  <w:pPr>
                    <w:widowControl w:val="0"/>
                    <w:autoSpaceDE w:val="0"/>
                    <w:autoSpaceDN w:val="0"/>
                    <w:adjustRightInd w:val="0"/>
                    <w:spacing w:after="240"/>
                    <w:rPr>
                      <w:rFonts w:ascii="Helvetica" w:hAnsi="Helvetica" w:cs="Arial"/>
                      <w:sz w:val="20"/>
                      <w:szCs w:val="20"/>
                    </w:rPr>
                  </w:pPr>
                  <w:r w:rsidRPr="00E14043">
                    <w:rPr>
                      <w:rFonts w:ascii="Helvetica" w:hAnsi="Helvetica" w:cs="Arial"/>
                      <w:sz w:val="20"/>
                      <w:szCs w:val="20"/>
                    </w:rPr>
                    <w:t xml:space="preserve">Student is unable or rarely able </w:t>
                  </w:r>
                  <w:r w:rsidRPr="00E14043">
                    <w:rPr>
                      <w:rFonts w:ascii="Helvetica" w:hAnsi="Helvetica"/>
                      <w:spacing w:val="-3"/>
                      <w:sz w:val="20"/>
                    </w:rPr>
                    <w:t>to fluently add and/or subtract within 100.</w:t>
                  </w:r>
                </w:p>
                <w:p w14:paraId="2E0C2F4C" w14:textId="77777777" w:rsidR="00E14043" w:rsidRPr="000C5629" w:rsidRDefault="00E14043" w:rsidP="007528DA">
                  <w:pPr>
                    <w:widowControl w:val="0"/>
                    <w:autoSpaceDE w:val="0"/>
                    <w:autoSpaceDN w:val="0"/>
                    <w:adjustRightInd w:val="0"/>
                    <w:rPr>
                      <w:rFonts w:ascii="Helvetica" w:hAnsi="Helvetica" w:cs="Arial"/>
                      <w:sz w:val="20"/>
                      <w:szCs w:val="20"/>
                    </w:rPr>
                  </w:pPr>
                </w:p>
              </w:tc>
              <w:tc>
                <w:tcPr>
                  <w:tcW w:w="3092" w:type="dxa"/>
                  <w:shd w:val="clear" w:color="auto" w:fill="FABF8F" w:themeFill="accent6" w:themeFillTint="99"/>
                </w:tcPr>
                <w:p w14:paraId="247F310E" w14:textId="77777777" w:rsidR="00E14043" w:rsidRPr="000C5629" w:rsidRDefault="00E14043" w:rsidP="007528DA">
                  <w:pPr>
                    <w:widowControl w:val="0"/>
                    <w:autoSpaceDE w:val="0"/>
                    <w:autoSpaceDN w:val="0"/>
                    <w:adjustRightInd w:val="0"/>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E14043">
                    <w:rPr>
                      <w:rFonts w:ascii="Helvetica" w:hAnsi="Helvetica" w:cs="Arial"/>
                      <w:sz w:val="20"/>
                      <w:szCs w:val="20"/>
                    </w:rPr>
                    <w:t>to use efficient methods when adding and subtracting within 100.</w:t>
                  </w:r>
                </w:p>
              </w:tc>
              <w:tc>
                <w:tcPr>
                  <w:tcW w:w="3092" w:type="dxa"/>
                  <w:shd w:val="clear" w:color="auto" w:fill="FABF8F" w:themeFill="accent6" w:themeFillTint="99"/>
                </w:tcPr>
                <w:p w14:paraId="3E89B3A3" w14:textId="77777777" w:rsidR="00E14043" w:rsidRPr="000C5629" w:rsidRDefault="00E14043" w:rsidP="007528D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consistently</w:t>
                  </w:r>
                  <w:r w:rsidRPr="007528DA">
                    <w:rPr>
                      <w:rFonts w:ascii="Helvetica" w:hAnsi="Helvetica" w:cs="Arial"/>
                      <w:sz w:val="20"/>
                      <w:szCs w:val="20"/>
                    </w:rPr>
                    <w:t xml:space="preserve"> </w:t>
                  </w:r>
                  <w:r w:rsidRPr="00E14043">
                    <w:rPr>
                      <w:rFonts w:ascii="Helvetica" w:hAnsi="Helvetica" w:cs="Arial"/>
                      <w:sz w:val="20"/>
                      <w:szCs w:val="20"/>
                    </w:rPr>
                    <w:t>uses efficient and accurate methods for computing sums and differences within 100. (place value, properties of operations, relationship between addition and subtraction) and is able to explain (using words, pictures or objects) how their strategy works.</w:t>
                  </w:r>
                </w:p>
              </w:tc>
              <w:tc>
                <w:tcPr>
                  <w:tcW w:w="3049" w:type="dxa"/>
                  <w:shd w:val="clear" w:color="auto" w:fill="FABF8F" w:themeFill="accent6" w:themeFillTint="99"/>
                </w:tcPr>
                <w:p w14:paraId="43BD4DFB" w14:textId="77777777" w:rsidR="00E14043" w:rsidRPr="000C5629" w:rsidRDefault="00E14043" w:rsidP="00E14043">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independently </w:t>
                  </w:r>
                  <w:r>
                    <w:rPr>
                      <w:rFonts w:ascii="Helvetica" w:hAnsi="Helvetica" w:cs="Arial"/>
                      <w:sz w:val="20"/>
                      <w:szCs w:val="20"/>
                    </w:rPr>
                    <w:t>a</w:t>
                  </w:r>
                  <w:r w:rsidRPr="00E14043">
                    <w:rPr>
                      <w:rFonts w:ascii="Helvetica" w:hAnsi="Helvetica" w:cs="Arial"/>
                      <w:sz w:val="20"/>
                      <w:szCs w:val="20"/>
                    </w:rPr>
                    <w:t>pplies standard and creates well-developed explicit written explanations supported by drawings and/or objects.</w:t>
                  </w:r>
                </w:p>
                <w:p w14:paraId="506560E3" w14:textId="77777777" w:rsidR="00E14043" w:rsidRPr="000C5629" w:rsidRDefault="00E14043" w:rsidP="007528DA">
                  <w:pPr>
                    <w:widowControl w:val="0"/>
                    <w:autoSpaceDE w:val="0"/>
                    <w:autoSpaceDN w:val="0"/>
                    <w:adjustRightInd w:val="0"/>
                    <w:rPr>
                      <w:rFonts w:ascii="Helvetica" w:hAnsi="Helvetica" w:cs="Arial"/>
                      <w:sz w:val="20"/>
                      <w:szCs w:val="20"/>
                    </w:rPr>
                  </w:pPr>
                </w:p>
              </w:tc>
            </w:tr>
            <w:tr w:rsidR="005C160B" w:rsidRPr="000C5629" w14:paraId="097C3FA7" w14:textId="77777777" w:rsidTr="007528DA">
              <w:trPr>
                <w:trHeight w:val="2161"/>
              </w:trPr>
              <w:tc>
                <w:tcPr>
                  <w:tcW w:w="716" w:type="dxa"/>
                  <w:shd w:val="clear" w:color="auto" w:fill="C2D69B" w:themeFill="accent3" w:themeFillTint="99"/>
                </w:tcPr>
                <w:p w14:paraId="081861AD" w14:textId="77777777" w:rsidR="005C160B" w:rsidRPr="000C5629" w:rsidRDefault="005C160B"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r w:rsidRPr="005C160B">
                    <w:rPr>
                      <w:rFonts w:ascii="Helvetica" w:hAnsi="Helvetica" w:cs="Arial"/>
                      <w:sz w:val="20"/>
                      <w:szCs w:val="20"/>
                      <w:vertAlign w:val="superscript"/>
                    </w:rPr>
                    <w:t>rd</w:t>
                  </w:r>
                </w:p>
              </w:tc>
              <w:tc>
                <w:tcPr>
                  <w:tcW w:w="3091" w:type="dxa"/>
                  <w:shd w:val="clear" w:color="auto" w:fill="C2D69B" w:themeFill="accent3" w:themeFillTint="99"/>
                </w:tcPr>
                <w:p w14:paraId="2A67D2C3" w14:textId="77777777" w:rsidR="005C160B" w:rsidRPr="00E14043" w:rsidRDefault="005C160B" w:rsidP="005C160B">
                  <w:pPr>
                    <w:widowControl w:val="0"/>
                    <w:autoSpaceDE w:val="0"/>
                    <w:autoSpaceDN w:val="0"/>
                    <w:adjustRightInd w:val="0"/>
                    <w:spacing w:after="240"/>
                    <w:rPr>
                      <w:rFonts w:ascii="Helvetica" w:hAnsi="Helvetica" w:cs="Arial"/>
                      <w:sz w:val="20"/>
                      <w:szCs w:val="20"/>
                    </w:rPr>
                  </w:pPr>
                  <w:r w:rsidRPr="00E14043">
                    <w:rPr>
                      <w:rFonts w:ascii="Helvetica" w:hAnsi="Helvetica" w:cs="Arial"/>
                      <w:sz w:val="20"/>
                      <w:szCs w:val="20"/>
                    </w:rPr>
                    <w:t xml:space="preserve">Student is unable or rarely able </w:t>
                  </w:r>
                  <w:r w:rsidRPr="00E14043">
                    <w:rPr>
                      <w:rFonts w:ascii="Helvetica" w:hAnsi="Helvetica"/>
                      <w:spacing w:val="-3"/>
                      <w:sz w:val="20"/>
                    </w:rPr>
                    <w:t>to fluently add and/or subtract within 100.</w:t>
                  </w:r>
                </w:p>
                <w:p w14:paraId="6C0D3D0F" w14:textId="77777777" w:rsidR="005C160B" w:rsidRPr="000C5629" w:rsidRDefault="005C160B" w:rsidP="007528DA">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52EC4775" w14:textId="77777777" w:rsidR="005C160B" w:rsidRPr="000C5629" w:rsidRDefault="005C160B" w:rsidP="007528D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E14043">
                    <w:rPr>
                      <w:rFonts w:ascii="Helvetica" w:hAnsi="Helvetica" w:cs="Arial"/>
                      <w:sz w:val="20"/>
                      <w:szCs w:val="20"/>
                    </w:rPr>
                    <w:t>to use efficient methods when adding and subtracting within 100.</w:t>
                  </w:r>
                </w:p>
              </w:tc>
              <w:tc>
                <w:tcPr>
                  <w:tcW w:w="3092" w:type="dxa"/>
                  <w:shd w:val="clear" w:color="auto" w:fill="C2D69B" w:themeFill="accent3" w:themeFillTint="99"/>
                </w:tcPr>
                <w:p w14:paraId="4D7E39A1" w14:textId="77777777" w:rsidR="005C160B" w:rsidRPr="000C5629" w:rsidRDefault="005C160B" w:rsidP="007528D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consistently</w:t>
                  </w:r>
                  <w:r w:rsidRPr="007528DA">
                    <w:rPr>
                      <w:rFonts w:ascii="Helvetica" w:hAnsi="Helvetica" w:cs="Arial"/>
                      <w:sz w:val="20"/>
                      <w:szCs w:val="20"/>
                    </w:rPr>
                    <w:t xml:space="preserve"> </w:t>
                  </w:r>
                  <w:r w:rsidRPr="00E14043">
                    <w:rPr>
                      <w:rFonts w:ascii="Helvetica" w:hAnsi="Helvetica" w:cs="Arial"/>
                      <w:sz w:val="20"/>
                      <w:szCs w:val="20"/>
                    </w:rPr>
                    <w:t>uses efficient and accurate methods for computing sums and differences within 100. (place value, properties of operations, relationship between addition and subtraction) and is able to explain (using words, pictures or objects) how their strategy works.</w:t>
                  </w:r>
                </w:p>
              </w:tc>
              <w:tc>
                <w:tcPr>
                  <w:tcW w:w="3049" w:type="dxa"/>
                  <w:shd w:val="clear" w:color="auto" w:fill="C2D69B" w:themeFill="accent3" w:themeFillTint="99"/>
                </w:tcPr>
                <w:p w14:paraId="7E75C56D" w14:textId="77777777" w:rsidR="005C160B" w:rsidRPr="000C5629" w:rsidRDefault="005C160B" w:rsidP="005C160B">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independently </w:t>
                  </w:r>
                  <w:r>
                    <w:rPr>
                      <w:rFonts w:ascii="Helvetica" w:hAnsi="Helvetica" w:cs="Arial"/>
                      <w:sz w:val="20"/>
                      <w:szCs w:val="20"/>
                    </w:rPr>
                    <w:t>a</w:t>
                  </w:r>
                  <w:r w:rsidRPr="00E14043">
                    <w:rPr>
                      <w:rFonts w:ascii="Helvetica" w:hAnsi="Helvetica" w:cs="Arial"/>
                      <w:sz w:val="20"/>
                      <w:szCs w:val="20"/>
                    </w:rPr>
                    <w:t>pplies standard and creates well-developed explicit written explanations supported by drawings and/or objects.</w:t>
                  </w:r>
                </w:p>
                <w:p w14:paraId="0723F50A" w14:textId="77777777" w:rsidR="005C160B" w:rsidRPr="000C5629" w:rsidRDefault="005C160B" w:rsidP="007528DA">
                  <w:pPr>
                    <w:widowControl w:val="0"/>
                    <w:autoSpaceDE w:val="0"/>
                    <w:autoSpaceDN w:val="0"/>
                    <w:adjustRightInd w:val="0"/>
                    <w:ind w:right="-189"/>
                    <w:rPr>
                      <w:rFonts w:ascii="Helvetica" w:hAnsi="Helvetica" w:cs="Arial"/>
                      <w:sz w:val="20"/>
                      <w:szCs w:val="20"/>
                    </w:rPr>
                  </w:pPr>
                </w:p>
              </w:tc>
            </w:tr>
          </w:tbl>
          <w:p w14:paraId="7EA293ED" w14:textId="77777777" w:rsidR="007528DA" w:rsidRPr="000C5629" w:rsidRDefault="007528DA" w:rsidP="007528DA">
            <w:pPr>
              <w:widowControl w:val="0"/>
              <w:autoSpaceDE w:val="0"/>
              <w:autoSpaceDN w:val="0"/>
              <w:adjustRightInd w:val="0"/>
              <w:ind w:right="-189"/>
              <w:rPr>
                <w:rFonts w:ascii="Helvetica" w:hAnsi="Helvetica" w:cs="Arial"/>
                <w:sz w:val="20"/>
                <w:szCs w:val="20"/>
              </w:rPr>
            </w:pPr>
          </w:p>
        </w:tc>
        <w:tc>
          <w:tcPr>
            <w:tcW w:w="0" w:type="auto"/>
            <w:tcMar>
              <w:top w:w="20" w:type="nil"/>
              <w:left w:w="20" w:type="nil"/>
              <w:bottom w:w="20" w:type="nil"/>
              <w:right w:w="20" w:type="nil"/>
            </w:tcMar>
            <w:vAlign w:val="center"/>
          </w:tcPr>
          <w:p w14:paraId="3E11D605" w14:textId="77777777" w:rsidR="007528DA" w:rsidRPr="000C5629" w:rsidRDefault="007528DA" w:rsidP="007528DA">
            <w:pPr>
              <w:widowControl w:val="0"/>
              <w:autoSpaceDE w:val="0"/>
              <w:autoSpaceDN w:val="0"/>
              <w:adjustRightInd w:val="0"/>
              <w:rPr>
                <w:rFonts w:ascii="Helvetica" w:hAnsi="Helvetica" w:cs="Arial"/>
                <w:sz w:val="20"/>
                <w:szCs w:val="20"/>
              </w:rPr>
            </w:pPr>
          </w:p>
        </w:tc>
      </w:tr>
    </w:tbl>
    <w:p w14:paraId="05F68C42" w14:textId="77777777" w:rsidR="007528DA" w:rsidRDefault="007528DA" w:rsidP="00E14E27">
      <w:pPr>
        <w:rPr>
          <w:rFonts w:ascii="Helvetica" w:hAnsi="Helvetica" w:cs="Arial"/>
          <w:sz w:val="20"/>
          <w:szCs w:val="20"/>
        </w:rPr>
      </w:pPr>
    </w:p>
    <w:p w14:paraId="5E6F6C68" w14:textId="77777777" w:rsidR="008C08FA" w:rsidRDefault="008C08FA" w:rsidP="00E14E27">
      <w:pPr>
        <w:rPr>
          <w:rFonts w:ascii="Helvetica" w:hAnsi="Helvetica" w:cs="Arial"/>
          <w:sz w:val="20"/>
          <w:szCs w:val="20"/>
        </w:rPr>
      </w:pPr>
    </w:p>
    <w:p w14:paraId="739EC6F7" w14:textId="77777777" w:rsidR="008C08FA" w:rsidRDefault="008C08FA" w:rsidP="00E14E27">
      <w:pPr>
        <w:rPr>
          <w:rFonts w:ascii="Helvetica" w:hAnsi="Helvetica" w:cs="Arial"/>
          <w:sz w:val="20"/>
          <w:szCs w:val="20"/>
        </w:rPr>
      </w:pPr>
    </w:p>
    <w:p w14:paraId="2D43F53B" w14:textId="77777777" w:rsidR="008C08FA" w:rsidRDefault="008C08FA" w:rsidP="00E14E27">
      <w:pPr>
        <w:rPr>
          <w:rFonts w:ascii="Helvetica" w:hAnsi="Helvetica" w:cs="Arial"/>
          <w:sz w:val="20"/>
          <w:szCs w:val="20"/>
        </w:rPr>
      </w:pPr>
    </w:p>
    <w:tbl>
      <w:tblPr>
        <w:tblW w:w="13766" w:type="dxa"/>
        <w:tblBorders>
          <w:top w:val="nil"/>
          <w:left w:val="nil"/>
          <w:right w:val="nil"/>
        </w:tblBorders>
        <w:tblLook w:val="0000" w:firstRow="0" w:lastRow="0" w:firstColumn="0" w:lastColumn="0" w:noHBand="0" w:noVBand="0"/>
      </w:tblPr>
      <w:tblGrid>
        <w:gridCol w:w="222"/>
        <w:gridCol w:w="13308"/>
        <w:gridCol w:w="236"/>
      </w:tblGrid>
      <w:tr w:rsidR="008C08FA" w:rsidRPr="000C5629" w14:paraId="33869632" w14:textId="77777777" w:rsidTr="001C315C">
        <w:tc>
          <w:tcPr>
            <w:tcW w:w="0" w:type="auto"/>
            <w:tcMar>
              <w:top w:w="20" w:type="nil"/>
              <w:left w:w="20" w:type="nil"/>
              <w:bottom w:w="20" w:type="nil"/>
              <w:right w:w="20" w:type="nil"/>
            </w:tcMar>
            <w:vAlign w:val="center"/>
          </w:tcPr>
          <w:p w14:paraId="2323A9E2" w14:textId="77777777" w:rsidR="008C08FA" w:rsidRPr="000C5629" w:rsidRDefault="008C08FA" w:rsidP="008C08FA">
            <w:pPr>
              <w:widowControl w:val="0"/>
              <w:autoSpaceDE w:val="0"/>
              <w:autoSpaceDN w:val="0"/>
              <w:adjustRightInd w:val="0"/>
              <w:rPr>
                <w:rFonts w:ascii="Helvetica" w:hAnsi="Helvetica" w:cs="Arial"/>
                <w:sz w:val="20"/>
                <w:szCs w:val="20"/>
              </w:rPr>
            </w:pPr>
          </w:p>
        </w:tc>
        <w:tc>
          <w:tcPr>
            <w:tcW w:w="0" w:type="auto"/>
            <w:shd w:val="clear" w:color="auto" w:fill="auto"/>
            <w:tcMar>
              <w:top w:w="20" w:type="nil"/>
              <w:left w:w="20" w:type="nil"/>
              <w:bottom w:w="20" w:type="nil"/>
              <w:right w:w="20" w:type="nil"/>
            </w:tcMar>
            <w:vAlign w:val="center"/>
          </w:tcPr>
          <w:p w14:paraId="3AAAED0F" w14:textId="77777777" w:rsidR="00BA4BF2" w:rsidRDefault="00BA4BF2" w:rsidP="008C08FA">
            <w:pPr>
              <w:widowControl w:val="0"/>
              <w:tabs>
                <w:tab w:val="left" w:pos="220"/>
                <w:tab w:val="left" w:pos="720"/>
              </w:tabs>
              <w:autoSpaceDE w:val="0"/>
              <w:autoSpaceDN w:val="0"/>
              <w:adjustRightInd w:val="0"/>
              <w:rPr>
                <w:rFonts w:ascii="Helvetica" w:hAnsi="Helvetica" w:cs="Arial"/>
                <w:b/>
              </w:rPr>
            </w:pPr>
          </w:p>
          <w:p w14:paraId="4A553EA7" w14:textId="77777777" w:rsidR="00BA4BF2" w:rsidRDefault="00BA4BF2" w:rsidP="008C08FA">
            <w:pPr>
              <w:widowControl w:val="0"/>
              <w:tabs>
                <w:tab w:val="left" w:pos="220"/>
                <w:tab w:val="left" w:pos="720"/>
              </w:tabs>
              <w:autoSpaceDE w:val="0"/>
              <w:autoSpaceDN w:val="0"/>
              <w:adjustRightInd w:val="0"/>
              <w:rPr>
                <w:rFonts w:ascii="Helvetica" w:hAnsi="Helvetica" w:cs="Arial"/>
                <w:b/>
              </w:rPr>
            </w:pPr>
          </w:p>
          <w:p w14:paraId="43515D37" w14:textId="77777777" w:rsidR="00BA4BF2" w:rsidRDefault="00BA4BF2" w:rsidP="008C08FA">
            <w:pPr>
              <w:widowControl w:val="0"/>
              <w:tabs>
                <w:tab w:val="left" w:pos="220"/>
                <w:tab w:val="left" w:pos="720"/>
              </w:tabs>
              <w:autoSpaceDE w:val="0"/>
              <w:autoSpaceDN w:val="0"/>
              <w:adjustRightInd w:val="0"/>
              <w:rPr>
                <w:rFonts w:ascii="Helvetica" w:hAnsi="Helvetica" w:cs="Arial"/>
                <w:b/>
              </w:rPr>
            </w:pPr>
          </w:p>
          <w:p w14:paraId="2371EAF0" w14:textId="77777777" w:rsidR="00BA4BF2" w:rsidRDefault="00BA4BF2" w:rsidP="008C08FA">
            <w:pPr>
              <w:widowControl w:val="0"/>
              <w:tabs>
                <w:tab w:val="left" w:pos="220"/>
                <w:tab w:val="left" w:pos="720"/>
              </w:tabs>
              <w:autoSpaceDE w:val="0"/>
              <w:autoSpaceDN w:val="0"/>
              <w:adjustRightInd w:val="0"/>
              <w:rPr>
                <w:rFonts w:ascii="Helvetica" w:hAnsi="Helvetica" w:cs="Arial"/>
                <w:b/>
              </w:rPr>
            </w:pPr>
          </w:p>
          <w:p w14:paraId="2A390796" w14:textId="76C5CBFB" w:rsidR="00A2235A" w:rsidRDefault="00E14043" w:rsidP="008C08FA">
            <w:pPr>
              <w:widowControl w:val="0"/>
              <w:tabs>
                <w:tab w:val="left" w:pos="220"/>
                <w:tab w:val="left" w:pos="720"/>
              </w:tabs>
              <w:autoSpaceDE w:val="0"/>
              <w:autoSpaceDN w:val="0"/>
              <w:adjustRightInd w:val="0"/>
              <w:rPr>
                <w:rFonts w:ascii="Helvetica" w:hAnsi="Helvetica" w:cs="Arial"/>
                <w:i/>
                <w:sz w:val="20"/>
                <w:szCs w:val="20"/>
              </w:rPr>
            </w:pPr>
            <w:r>
              <w:rPr>
                <w:rFonts w:ascii="Helvetica" w:hAnsi="Helvetica" w:cs="Arial"/>
                <w:b/>
              </w:rPr>
              <w:t>Add within 1,000 with and without regrouping</w:t>
            </w:r>
            <w:r w:rsidR="00343713">
              <w:rPr>
                <w:rFonts w:ascii="Helvetica" w:hAnsi="Helvetica" w:cs="Arial"/>
                <w:b/>
              </w:rPr>
              <w:t>.</w:t>
            </w:r>
            <w:r>
              <w:rPr>
                <w:rFonts w:ascii="Helvetica" w:hAnsi="Helvetica" w:cs="Arial"/>
                <w:i/>
                <w:sz w:val="20"/>
                <w:szCs w:val="20"/>
              </w:rPr>
              <w:t xml:space="preserve"> </w:t>
            </w:r>
          </w:p>
          <w:p w14:paraId="68E4E014" w14:textId="77777777" w:rsidR="00A2235A" w:rsidRDefault="00A2235A" w:rsidP="008C08FA">
            <w:pPr>
              <w:widowControl w:val="0"/>
              <w:tabs>
                <w:tab w:val="left" w:pos="220"/>
                <w:tab w:val="left" w:pos="720"/>
              </w:tabs>
              <w:autoSpaceDE w:val="0"/>
              <w:autoSpaceDN w:val="0"/>
              <w:adjustRightInd w:val="0"/>
              <w:rPr>
                <w:rFonts w:ascii="Helvetica" w:hAnsi="Helvetica" w:cs="Arial"/>
                <w:i/>
                <w:sz w:val="20"/>
                <w:szCs w:val="20"/>
              </w:rPr>
            </w:pPr>
          </w:p>
          <w:p w14:paraId="2F755042" w14:textId="77777777" w:rsidR="008C08FA" w:rsidRDefault="008C08FA" w:rsidP="008C08FA">
            <w:pPr>
              <w:widowControl w:val="0"/>
              <w:tabs>
                <w:tab w:val="left" w:pos="220"/>
                <w:tab w:val="left" w:pos="720"/>
              </w:tabs>
              <w:autoSpaceDE w:val="0"/>
              <w:autoSpaceDN w:val="0"/>
              <w:adjustRightInd w:val="0"/>
              <w:rPr>
                <w:rFonts w:ascii="Helvetica" w:hAnsi="Helvetica" w:cs="Arial"/>
                <w:i/>
                <w:sz w:val="20"/>
                <w:szCs w:val="20"/>
              </w:rPr>
            </w:pPr>
            <w:r>
              <w:rPr>
                <w:rFonts w:ascii="Helvetica" w:hAnsi="Helvetica" w:cs="Arial"/>
                <w:i/>
                <w:sz w:val="20"/>
                <w:szCs w:val="20"/>
              </w:rPr>
              <w:t>STANDARDS ADDRESSED:</w:t>
            </w:r>
          </w:p>
          <w:p w14:paraId="4294CA85" w14:textId="77777777" w:rsidR="008C08FA" w:rsidRPr="008C08FA" w:rsidRDefault="008C08FA" w:rsidP="008C08FA">
            <w:pPr>
              <w:widowControl w:val="0"/>
              <w:tabs>
                <w:tab w:val="left" w:pos="220"/>
                <w:tab w:val="left" w:pos="720"/>
              </w:tabs>
              <w:autoSpaceDE w:val="0"/>
              <w:autoSpaceDN w:val="0"/>
              <w:adjustRightInd w:val="0"/>
              <w:rPr>
                <w:rFonts w:ascii="Helvetica" w:hAnsi="Helvetica" w:cs="Arial"/>
                <w:b/>
                <w:i/>
                <w:sz w:val="20"/>
                <w:szCs w:val="20"/>
              </w:rPr>
            </w:pPr>
            <w:r>
              <w:rPr>
                <w:rFonts w:ascii="Helvetica" w:hAnsi="Helvetica" w:cs="Arial"/>
                <w:i/>
                <w:sz w:val="20"/>
                <w:szCs w:val="20"/>
              </w:rPr>
              <w:t>2.NB</w:t>
            </w:r>
            <w:r w:rsidR="005C160B">
              <w:rPr>
                <w:rFonts w:ascii="Helvetica" w:hAnsi="Helvetica" w:cs="Arial"/>
                <w:i/>
                <w:sz w:val="20"/>
                <w:szCs w:val="20"/>
              </w:rPr>
              <w:t>T</w:t>
            </w:r>
            <w:r>
              <w:rPr>
                <w:rFonts w:ascii="Helvetica" w:hAnsi="Helvetica" w:cs="Arial"/>
                <w:i/>
                <w:sz w:val="20"/>
                <w:szCs w:val="20"/>
              </w:rPr>
              <w:t xml:space="preserve">.6 </w:t>
            </w:r>
            <w:r w:rsidRPr="008C08FA">
              <w:rPr>
                <w:rFonts w:ascii="Helvetica" w:hAnsi="Helvetica" w:cs="Arial"/>
                <w:i/>
                <w:sz w:val="20"/>
                <w:szCs w:val="20"/>
              </w:rPr>
              <w:t>Add up to four two-digit numbers using strategies based on place values and properties of operations.</w:t>
            </w:r>
          </w:p>
          <w:p w14:paraId="612A2249" w14:textId="77777777" w:rsidR="008C08FA" w:rsidRPr="00A26BB9" w:rsidRDefault="00A26BB9" w:rsidP="00DF7520">
            <w:pPr>
              <w:widowControl w:val="0"/>
              <w:tabs>
                <w:tab w:val="left" w:pos="220"/>
                <w:tab w:val="left" w:pos="720"/>
              </w:tabs>
              <w:autoSpaceDE w:val="0"/>
              <w:autoSpaceDN w:val="0"/>
              <w:adjustRightInd w:val="0"/>
              <w:ind w:left="678" w:hanging="678"/>
              <w:rPr>
                <w:rFonts w:ascii="Helvetica" w:hAnsi="Helvetica" w:cs="Arial"/>
                <w:b/>
                <w:i/>
                <w:sz w:val="20"/>
                <w:szCs w:val="20"/>
              </w:rPr>
            </w:pPr>
            <w:r>
              <w:rPr>
                <w:rFonts w:ascii="Helvetica" w:hAnsi="Helvetica" w:cs="Arial"/>
                <w:i/>
                <w:sz w:val="20"/>
                <w:szCs w:val="20"/>
              </w:rPr>
              <w:t>2.NB</w:t>
            </w:r>
            <w:r w:rsidR="005C160B">
              <w:rPr>
                <w:rFonts w:ascii="Helvetica" w:hAnsi="Helvetica" w:cs="Arial"/>
                <w:i/>
                <w:sz w:val="20"/>
                <w:szCs w:val="20"/>
              </w:rPr>
              <w:t>T</w:t>
            </w:r>
            <w:r>
              <w:rPr>
                <w:rFonts w:ascii="Helvetica" w:hAnsi="Helvetica" w:cs="Arial"/>
                <w:i/>
                <w:sz w:val="20"/>
                <w:szCs w:val="20"/>
              </w:rPr>
              <w:t xml:space="preserve">.7 </w:t>
            </w:r>
            <w:r w:rsidRPr="001C315C">
              <w:rPr>
                <w:rFonts w:ascii="Helvetica" w:hAnsi="Helvetica" w:cs="Arial"/>
                <w:i/>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bl>
            <w:tblPr>
              <w:tblStyle w:val="TableGrid"/>
              <w:tblW w:w="4984" w:type="pct"/>
              <w:tblLook w:val="04A0" w:firstRow="1" w:lastRow="0" w:firstColumn="1" w:lastColumn="0" w:noHBand="0" w:noVBand="1"/>
            </w:tblPr>
            <w:tblGrid>
              <w:gridCol w:w="716"/>
              <w:gridCol w:w="3091"/>
              <w:gridCol w:w="3092"/>
              <w:gridCol w:w="3092"/>
              <w:gridCol w:w="3049"/>
            </w:tblGrid>
            <w:tr w:rsidR="008C08FA" w:rsidRPr="000C5629" w14:paraId="367C95AD" w14:textId="77777777" w:rsidTr="008C08FA">
              <w:tc>
                <w:tcPr>
                  <w:tcW w:w="716" w:type="dxa"/>
                </w:tcPr>
                <w:p w14:paraId="28723FC9"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091" w:type="dxa"/>
                </w:tcPr>
                <w:p w14:paraId="4205BFC3"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092" w:type="dxa"/>
                </w:tcPr>
                <w:p w14:paraId="719A6917"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092" w:type="dxa"/>
                </w:tcPr>
                <w:p w14:paraId="4BBE7B9C"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049" w:type="dxa"/>
                </w:tcPr>
                <w:p w14:paraId="6598EB02"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5C160B" w:rsidRPr="000C5629" w14:paraId="37FCE085" w14:textId="77777777" w:rsidTr="008C08FA">
              <w:trPr>
                <w:trHeight w:val="2161"/>
              </w:trPr>
              <w:tc>
                <w:tcPr>
                  <w:tcW w:w="716" w:type="dxa"/>
                  <w:shd w:val="clear" w:color="auto" w:fill="FFFF00"/>
                </w:tcPr>
                <w:p w14:paraId="6486E18A" w14:textId="77777777" w:rsidR="005C160B" w:rsidRPr="000C5629" w:rsidRDefault="005C160B"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r w:rsidRPr="00C91381">
                    <w:rPr>
                      <w:rFonts w:ascii="Helvetica" w:hAnsi="Helvetica" w:cs="Arial"/>
                      <w:sz w:val="20"/>
                      <w:szCs w:val="20"/>
                      <w:vertAlign w:val="superscript"/>
                    </w:rPr>
                    <w:t>st</w:t>
                  </w:r>
                </w:p>
              </w:tc>
              <w:tc>
                <w:tcPr>
                  <w:tcW w:w="3091" w:type="dxa"/>
                  <w:shd w:val="clear" w:color="auto" w:fill="FFFF00"/>
                </w:tcPr>
                <w:p w14:paraId="5395FE82" w14:textId="31CBEFD9" w:rsidR="00520ACD" w:rsidRPr="000C5629" w:rsidRDefault="00C91381" w:rsidP="00520ACD">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in this trimester.</w:t>
                  </w:r>
                </w:p>
                <w:p w14:paraId="568F7B07" w14:textId="77777777" w:rsidR="005C160B" w:rsidRPr="000C5629" w:rsidRDefault="005C160B" w:rsidP="00520ACD">
                  <w:pPr>
                    <w:widowControl w:val="0"/>
                    <w:autoSpaceDE w:val="0"/>
                    <w:autoSpaceDN w:val="0"/>
                    <w:adjustRightInd w:val="0"/>
                    <w:spacing w:after="240"/>
                    <w:ind w:right="-189"/>
                    <w:rPr>
                      <w:rFonts w:ascii="Helvetica" w:hAnsi="Helvetica" w:cs="Arial"/>
                      <w:sz w:val="20"/>
                      <w:szCs w:val="20"/>
                    </w:rPr>
                  </w:pPr>
                </w:p>
              </w:tc>
              <w:tc>
                <w:tcPr>
                  <w:tcW w:w="3092" w:type="dxa"/>
                  <w:shd w:val="clear" w:color="auto" w:fill="FFFF00"/>
                </w:tcPr>
                <w:p w14:paraId="5D1764F9" w14:textId="77777777" w:rsidR="00C91381" w:rsidRPr="000C5629" w:rsidRDefault="00C91381" w:rsidP="00C9138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in this trimester.</w:t>
                  </w:r>
                </w:p>
                <w:p w14:paraId="282A4921" w14:textId="5E6C7772" w:rsidR="005C160B" w:rsidRPr="000C5629" w:rsidRDefault="005C160B" w:rsidP="008C08FA">
                  <w:pPr>
                    <w:widowControl w:val="0"/>
                    <w:autoSpaceDE w:val="0"/>
                    <w:autoSpaceDN w:val="0"/>
                    <w:adjustRightInd w:val="0"/>
                    <w:spacing w:after="240"/>
                    <w:ind w:right="-18"/>
                    <w:rPr>
                      <w:rFonts w:ascii="Helvetica" w:hAnsi="Helvetica" w:cs="Arial"/>
                      <w:sz w:val="20"/>
                      <w:szCs w:val="20"/>
                    </w:rPr>
                  </w:pPr>
                </w:p>
              </w:tc>
              <w:tc>
                <w:tcPr>
                  <w:tcW w:w="3092" w:type="dxa"/>
                  <w:shd w:val="clear" w:color="auto" w:fill="FFFF00"/>
                </w:tcPr>
                <w:p w14:paraId="65897B12" w14:textId="77777777" w:rsidR="00C91381" w:rsidRPr="000C5629" w:rsidRDefault="00C91381" w:rsidP="00C9138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in this trimester.</w:t>
                  </w:r>
                </w:p>
                <w:p w14:paraId="4B091BC4" w14:textId="022F43A8" w:rsidR="005C160B" w:rsidRPr="000C5629" w:rsidRDefault="005C160B" w:rsidP="008C08FA">
                  <w:pPr>
                    <w:widowControl w:val="0"/>
                    <w:autoSpaceDE w:val="0"/>
                    <w:autoSpaceDN w:val="0"/>
                    <w:adjustRightInd w:val="0"/>
                    <w:rPr>
                      <w:rFonts w:ascii="Helvetica" w:hAnsi="Helvetica" w:cs="Arial"/>
                      <w:sz w:val="20"/>
                      <w:szCs w:val="20"/>
                    </w:rPr>
                  </w:pPr>
                </w:p>
              </w:tc>
              <w:tc>
                <w:tcPr>
                  <w:tcW w:w="3049" w:type="dxa"/>
                  <w:shd w:val="clear" w:color="auto" w:fill="FFFF00"/>
                </w:tcPr>
                <w:p w14:paraId="664360D7" w14:textId="77777777" w:rsidR="00C91381" w:rsidRPr="000C5629" w:rsidRDefault="00C91381" w:rsidP="00C9138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in this trimester.</w:t>
                  </w:r>
                </w:p>
                <w:p w14:paraId="08D03E90" w14:textId="6A434571" w:rsidR="005C160B" w:rsidRPr="00F01AF2" w:rsidRDefault="005C160B" w:rsidP="00520ACD">
                  <w:pPr>
                    <w:widowControl w:val="0"/>
                    <w:autoSpaceDE w:val="0"/>
                    <w:autoSpaceDN w:val="0"/>
                    <w:adjustRightInd w:val="0"/>
                    <w:spacing w:after="240"/>
                    <w:ind w:right="-189"/>
                    <w:rPr>
                      <w:rFonts w:ascii="Helvetica" w:hAnsi="Helvetica" w:cs="Arial"/>
                      <w:sz w:val="20"/>
                      <w:szCs w:val="20"/>
                    </w:rPr>
                  </w:pPr>
                </w:p>
              </w:tc>
            </w:tr>
            <w:tr w:rsidR="00E14043" w:rsidRPr="000C5629" w14:paraId="081E1B20" w14:textId="77777777" w:rsidTr="008C08FA">
              <w:trPr>
                <w:trHeight w:val="2161"/>
              </w:trPr>
              <w:tc>
                <w:tcPr>
                  <w:tcW w:w="716" w:type="dxa"/>
                  <w:shd w:val="clear" w:color="auto" w:fill="FABF8F" w:themeFill="accent6" w:themeFillTint="99"/>
                </w:tcPr>
                <w:p w14:paraId="7B3E2FB8" w14:textId="77777777" w:rsidR="00E14043" w:rsidRPr="000C5629" w:rsidRDefault="00E14043"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r w:rsidRPr="00C91381">
                    <w:rPr>
                      <w:rFonts w:ascii="Helvetica" w:hAnsi="Helvetica" w:cs="Arial"/>
                      <w:sz w:val="20"/>
                      <w:szCs w:val="20"/>
                      <w:vertAlign w:val="superscript"/>
                    </w:rPr>
                    <w:t>nd</w:t>
                  </w:r>
                </w:p>
              </w:tc>
              <w:tc>
                <w:tcPr>
                  <w:tcW w:w="3091" w:type="dxa"/>
                  <w:shd w:val="clear" w:color="auto" w:fill="FABF8F" w:themeFill="accent6" w:themeFillTint="99"/>
                </w:tcPr>
                <w:p w14:paraId="1BB9AB25" w14:textId="77777777" w:rsidR="00E14043" w:rsidRPr="000C5629" w:rsidRDefault="00E14043" w:rsidP="00E14043">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unable or rarely able </w:t>
                  </w:r>
                  <w:r w:rsidRPr="00E14043">
                    <w:rPr>
                      <w:rFonts w:ascii="Helvetica" w:hAnsi="Helvetica" w:cs="Arial"/>
                      <w:sz w:val="20"/>
                      <w:szCs w:val="20"/>
                    </w:rPr>
                    <w:t>to add within 1,000 with and without regrouping.</w:t>
                  </w:r>
                </w:p>
                <w:p w14:paraId="3CE76350" w14:textId="77777777" w:rsidR="00E14043" w:rsidRPr="000C5629" w:rsidRDefault="00E14043" w:rsidP="008C08FA">
                  <w:pPr>
                    <w:widowControl w:val="0"/>
                    <w:autoSpaceDE w:val="0"/>
                    <w:autoSpaceDN w:val="0"/>
                    <w:adjustRightInd w:val="0"/>
                    <w:rPr>
                      <w:rFonts w:ascii="Helvetica" w:hAnsi="Helvetica" w:cs="Arial"/>
                      <w:sz w:val="20"/>
                      <w:szCs w:val="20"/>
                    </w:rPr>
                  </w:pPr>
                </w:p>
              </w:tc>
              <w:tc>
                <w:tcPr>
                  <w:tcW w:w="3092" w:type="dxa"/>
                  <w:shd w:val="clear" w:color="auto" w:fill="FABF8F" w:themeFill="accent6" w:themeFillTint="99"/>
                </w:tcPr>
                <w:p w14:paraId="13D9C8BC" w14:textId="77777777" w:rsidR="00E14043" w:rsidRPr="000C5629" w:rsidRDefault="00E14043" w:rsidP="008C08FA">
                  <w:pPr>
                    <w:widowControl w:val="0"/>
                    <w:autoSpaceDE w:val="0"/>
                    <w:autoSpaceDN w:val="0"/>
                    <w:adjustRightInd w:val="0"/>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E14043">
                    <w:rPr>
                      <w:rFonts w:ascii="Helvetica" w:hAnsi="Helvetica" w:cs="Arial"/>
                      <w:sz w:val="20"/>
                      <w:szCs w:val="20"/>
                    </w:rPr>
                    <w:t>to use strategies to efficiently and accurately add up to 4 two-digit numbers and 2 three- digit numbers with and without regrouping.</w:t>
                  </w:r>
                </w:p>
              </w:tc>
              <w:tc>
                <w:tcPr>
                  <w:tcW w:w="3092" w:type="dxa"/>
                  <w:shd w:val="clear" w:color="auto" w:fill="FABF8F" w:themeFill="accent6" w:themeFillTint="99"/>
                </w:tcPr>
                <w:p w14:paraId="24F69184" w14:textId="77777777" w:rsidR="00E14043" w:rsidRPr="000C5629" w:rsidRDefault="00E14043"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consistently</w:t>
                  </w:r>
                  <w:r w:rsidRPr="007528DA">
                    <w:rPr>
                      <w:rFonts w:ascii="Helvetica" w:hAnsi="Helvetica" w:cs="Arial"/>
                      <w:sz w:val="20"/>
                      <w:szCs w:val="20"/>
                    </w:rPr>
                    <w:t xml:space="preserve"> </w:t>
                  </w:r>
                  <w:r w:rsidRPr="00E14043">
                    <w:rPr>
                      <w:rFonts w:ascii="Helvetica" w:hAnsi="Helvetica" w:cs="Arial"/>
                      <w:sz w:val="20"/>
                      <w:szCs w:val="20"/>
                    </w:rPr>
                    <w:t>uses strategies (based on place value, properties of operations, relationship between addition and subtraction) to efficiently and accurately add up to 4 two-digit numbers and 2 three- digit numbers with and without regrouping</w:t>
                  </w:r>
                  <w:r>
                    <w:rPr>
                      <w:rFonts w:ascii="Helvetica" w:hAnsi="Helvetica" w:cs="Arial"/>
                      <w:sz w:val="20"/>
                      <w:szCs w:val="20"/>
                    </w:rPr>
                    <w:t>.</w:t>
                  </w:r>
                </w:p>
              </w:tc>
              <w:tc>
                <w:tcPr>
                  <w:tcW w:w="3049" w:type="dxa"/>
                  <w:shd w:val="clear" w:color="auto" w:fill="FABF8F" w:themeFill="accent6" w:themeFillTint="99"/>
                </w:tcPr>
                <w:p w14:paraId="223937CB" w14:textId="77777777" w:rsidR="00E14043" w:rsidRPr="00F01AF2" w:rsidRDefault="00E14043" w:rsidP="008C08FA">
                  <w:pPr>
                    <w:widowControl w:val="0"/>
                    <w:autoSpaceDE w:val="0"/>
                    <w:autoSpaceDN w:val="0"/>
                    <w:adjustRightInd w:val="0"/>
                    <w:rPr>
                      <w:rFonts w:ascii="Helvetica" w:hAnsi="Helvetica" w:cs="Arial"/>
                      <w:sz w:val="20"/>
                      <w:szCs w:val="20"/>
                    </w:rPr>
                  </w:pPr>
                  <w:r w:rsidRPr="00F01AF2">
                    <w:rPr>
                      <w:rFonts w:ascii="Helvetica" w:hAnsi="Helvetica" w:cs="Arial"/>
                      <w:sz w:val="20"/>
                      <w:szCs w:val="20"/>
                    </w:rPr>
                    <w:t xml:space="preserve">Student independently </w:t>
                  </w:r>
                  <w:r w:rsidRPr="00F01AF2">
                    <w:rPr>
                      <w:rFonts w:ascii="Helvetica" w:hAnsi="Helvetica"/>
                      <w:spacing w:val="-7"/>
                      <w:sz w:val="20"/>
                    </w:rPr>
                    <w:t>applies</w:t>
                  </w:r>
                  <w:r w:rsidRPr="00F01AF2">
                    <w:rPr>
                      <w:rFonts w:ascii="Helvetica" w:hAnsi="Helvetica"/>
                      <w:spacing w:val="-15"/>
                      <w:sz w:val="20"/>
                    </w:rPr>
                    <w:t xml:space="preserve"> </w:t>
                  </w:r>
                  <w:r w:rsidRPr="00F01AF2">
                    <w:rPr>
                      <w:rFonts w:ascii="Helvetica" w:hAnsi="Helvetica"/>
                      <w:spacing w:val="-5"/>
                      <w:sz w:val="20"/>
                    </w:rPr>
                    <w:t>the</w:t>
                  </w:r>
                  <w:r w:rsidRPr="00F01AF2">
                    <w:rPr>
                      <w:rFonts w:ascii="Helvetica" w:hAnsi="Helvetica"/>
                      <w:spacing w:val="-13"/>
                      <w:sz w:val="20"/>
                    </w:rPr>
                    <w:t xml:space="preserve"> </w:t>
                  </w:r>
                  <w:r w:rsidRPr="00F01AF2">
                    <w:rPr>
                      <w:rFonts w:ascii="Helvetica" w:hAnsi="Helvetica"/>
                      <w:spacing w:val="-7"/>
                      <w:sz w:val="20"/>
                    </w:rPr>
                    <w:t>standard</w:t>
                  </w:r>
                  <w:r w:rsidRPr="00F01AF2">
                    <w:rPr>
                      <w:rFonts w:ascii="Helvetica" w:hAnsi="Helvetica"/>
                      <w:spacing w:val="-14"/>
                      <w:sz w:val="20"/>
                    </w:rPr>
                    <w:t xml:space="preserve"> </w:t>
                  </w:r>
                  <w:r w:rsidRPr="00F01AF2">
                    <w:rPr>
                      <w:rFonts w:ascii="Helvetica" w:hAnsi="Helvetica"/>
                      <w:spacing w:val="-5"/>
                      <w:sz w:val="20"/>
                    </w:rPr>
                    <w:t>when</w:t>
                  </w:r>
                  <w:r w:rsidRPr="00F01AF2">
                    <w:rPr>
                      <w:rFonts w:ascii="Helvetica" w:hAnsi="Helvetica"/>
                      <w:spacing w:val="-12"/>
                      <w:sz w:val="20"/>
                    </w:rPr>
                    <w:t xml:space="preserve"> </w:t>
                  </w:r>
                  <w:r w:rsidRPr="00F01AF2">
                    <w:rPr>
                      <w:rFonts w:ascii="Helvetica" w:hAnsi="Helvetica"/>
                      <w:spacing w:val="-7"/>
                      <w:sz w:val="20"/>
                    </w:rPr>
                    <w:t>solving</w:t>
                  </w:r>
                  <w:r w:rsidRPr="00F01AF2">
                    <w:rPr>
                      <w:rFonts w:ascii="Helvetica" w:hAnsi="Helvetica"/>
                      <w:spacing w:val="-11"/>
                      <w:sz w:val="20"/>
                    </w:rPr>
                    <w:t xml:space="preserve"> </w:t>
                  </w:r>
                  <w:r w:rsidRPr="00F01AF2">
                    <w:rPr>
                      <w:rFonts w:ascii="Helvetica" w:hAnsi="Helvetica"/>
                      <w:spacing w:val="-6"/>
                      <w:sz w:val="20"/>
                    </w:rPr>
                    <w:t>word</w:t>
                  </w:r>
                  <w:r w:rsidRPr="00F01AF2">
                    <w:rPr>
                      <w:rFonts w:ascii="Helvetica" w:hAnsi="Helvetica"/>
                      <w:spacing w:val="31"/>
                      <w:w w:val="99"/>
                      <w:sz w:val="20"/>
                    </w:rPr>
                    <w:t xml:space="preserve"> </w:t>
                  </w:r>
                  <w:r w:rsidRPr="00F01AF2">
                    <w:rPr>
                      <w:rFonts w:ascii="Helvetica" w:hAnsi="Helvetica"/>
                      <w:spacing w:val="-7"/>
                      <w:sz w:val="20"/>
                    </w:rPr>
                    <w:t>problems</w:t>
                  </w:r>
                  <w:r w:rsidRPr="00F01AF2">
                    <w:rPr>
                      <w:rFonts w:ascii="Helvetica" w:hAnsi="Helvetica"/>
                      <w:spacing w:val="-16"/>
                      <w:sz w:val="20"/>
                    </w:rPr>
                    <w:t xml:space="preserve"> </w:t>
                  </w:r>
                  <w:r w:rsidRPr="00F01AF2">
                    <w:rPr>
                      <w:rFonts w:ascii="Helvetica" w:hAnsi="Helvetica"/>
                      <w:spacing w:val="-5"/>
                      <w:sz w:val="20"/>
                    </w:rPr>
                    <w:t>and</w:t>
                  </w:r>
                  <w:r w:rsidRPr="00F01AF2">
                    <w:rPr>
                      <w:rFonts w:ascii="Helvetica" w:hAnsi="Helvetica"/>
                      <w:spacing w:val="-14"/>
                      <w:sz w:val="20"/>
                    </w:rPr>
                    <w:t xml:space="preserve"> </w:t>
                  </w:r>
                  <w:r w:rsidRPr="00F01AF2">
                    <w:rPr>
                      <w:rFonts w:ascii="Helvetica" w:hAnsi="Helvetica"/>
                      <w:spacing w:val="-3"/>
                      <w:sz w:val="20"/>
                    </w:rPr>
                    <w:t>is</w:t>
                  </w:r>
                  <w:r w:rsidRPr="00F01AF2">
                    <w:rPr>
                      <w:rFonts w:ascii="Helvetica" w:hAnsi="Helvetica"/>
                      <w:spacing w:val="-15"/>
                      <w:sz w:val="20"/>
                    </w:rPr>
                    <w:t xml:space="preserve"> </w:t>
                  </w:r>
                  <w:r w:rsidRPr="00F01AF2">
                    <w:rPr>
                      <w:rFonts w:ascii="Helvetica" w:hAnsi="Helvetica"/>
                      <w:spacing w:val="-6"/>
                      <w:sz w:val="20"/>
                    </w:rPr>
                    <w:t>able</w:t>
                  </w:r>
                  <w:r w:rsidRPr="00F01AF2">
                    <w:rPr>
                      <w:rFonts w:ascii="Helvetica" w:hAnsi="Helvetica"/>
                      <w:spacing w:val="-13"/>
                      <w:sz w:val="20"/>
                    </w:rPr>
                    <w:t xml:space="preserve"> </w:t>
                  </w:r>
                  <w:r w:rsidRPr="00F01AF2">
                    <w:rPr>
                      <w:rFonts w:ascii="Helvetica" w:hAnsi="Helvetica"/>
                      <w:spacing w:val="-3"/>
                      <w:sz w:val="20"/>
                    </w:rPr>
                    <w:t>to</w:t>
                  </w:r>
                  <w:r w:rsidRPr="00F01AF2">
                    <w:rPr>
                      <w:rFonts w:ascii="Helvetica" w:hAnsi="Helvetica"/>
                      <w:spacing w:val="-15"/>
                      <w:sz w:val="20"/>
                    </w:rPr>
                    <w:t xml:space="preserve"> </w:t>
                  </w:r>
                  <w:r w:rsidRPr="00F01AF2">
                    <w:rPr>
                      <w:rFonts w:ascii="Helvetica" w:hAnsi="Helvetica"/>
                      <w:spacing w:val="-7"/>
                      <w:sz w:val="20"/>
                    </w:rPr>
                    <w:t>develop</w:t>
                  </w:r>
                  <w:r w:rsidRPr="00F01AF2">
                    <w:rPr>
                      <w:rFonts w:ascii="Helvetica" w:hAnsi="Helvetica"/>
                      <w:spacing w:val="-14"/>
                      <w:sz w:val="20"/>
                    </w:rPr>
                    <w:t xml:space="preserve"> </w:t>
                  </w:r>
                  <w:r w:rsidRPr="00F01AF2">
                    <w:rPr>
                      <w:rFonts w:ascii="Helvetica" w:hAnsi="Helvetica"/>
                      <w:spacing w:val="-3"/>
                      <w:sz w:val="20"/>
                    </w:rPr>
                    <w:t>an</w:t>
                  </w:r>
                  <w:r w:rsidRPr="00F01AF2">
                    <w:rPr>
                      <w:rFonts w:ascii="Helvetica" w:hAnsi="Helvetica"/>
                      <w:spacing w:val="-14"/>
                      <w:sz w:val="20"/>
                    </w:rPr>
                    <w:t xml:space="preserve"> </w:t>
                  </w:r>
                  <w:r w:rsidRPr="00F01AF2">
                    <w:rPr>
                      <w:rFonts w:ascii="Helvetica" w:hAnsi="Helvetica"/>
                      <w:spacing w:val="-7"/>
                      <w:sz w:val="20"/>
                    </w:rPr>
                    <w:t>explicit</w:t>
                  </w:r>
                  <w:r w:rsidRPr="00F01AF2">
                    <w:rPr>
                      <w:rFonts w:ascii="Helvetica" w:hAnsi="Helvetica"/>
                      <w:spacing w:val="47"/>
                      <w:w w:val="99"/>
                      <w:sz w:val="20"/>
                    </w:rPr>
                    <w:t xml:space="preserve"> </w:t>
                  </w:r>
                  <w:r w:rsidRPr="00F01AF2">
                    <w:rPr>
                      <w:rFonts w:ascii="Helvetica" w:hAnsi="Helvetica"/>
                      <w:spacing w:val="-7"/>
                      <w:sz w:val="20"/>
                    </w:rPr>
                    <w:t>explanation</w:t>
                  </w:r>
                  <w:r w:rsidRPr="00F01AF2">
                    <w:rPr>
                      <w:rFonts w:ascii="Helvetica" w:hAnsi="Helvetica"/>
                      <w:spacing w:val="-11"/>
                      <w:sz w:val="20"/>
                    </w:rPr>
                    <w:t xml:space="preserve"> </w:t>
                  </w:r>
                  <w:r w:rsidRPr="00F01AF2">
                    <w:rPr>
                      <w:rFonts w:ascii="Helvetica" w:hAnsi="Helvetica"/>
                      <w:spacing w:val="-3"/>
                      <w:sz w:val="20"/>
                    </w:rPr>
                    <w:t>of</w:t>
                  </w:r>
                  <w:r w:rsidRPr="00F01AF2">
                    <w:rPr>
                      <w:rFonts w:ascii="Helvetica" w:hAnsi="Helvetica"/>
                      <w:spacing w:val="-15"/>
                      <w:sz w:val="20"/>
                    </w:rPr>
                    <w:t xml:space="preserve"> </w:t>
                  </w:r>
                  <w:r w:rsidRPr="00F01AF2">
                    <w:rPr>
                      <w:rFonts w:ascii="Helvetica" w:hAnsi="Helvetica"/>
                      <w:spacing w:val="-5"/>
                      <w:sz w:val="20"/>
                    </w:rPr>
                    <w:t>the</w:t>
                  </w:r>
                  <w:r w:rsidRPr="00F01AF2">
                    <w:rPr>
                      <w:rFonts w:ascii="Helvetica" w:hAnsi="Helvetica"/>
                      <w:spacing w:val="-13"/>
                      <w:sz w:val="20"/>
                    </w:rPr>
                    <w:t xml:space="preserve"> </w:t>
                  </w:r>
                  <w:r w:rsidRPr="00F01AF2">
                    <w:rPr>
                      <w:rFonts w:ascii="Helvetica" w:hAnsi="Helvetica"/>
                      <w:spacing w:val="-7"/>
                      <w:sz w:val="20"/>
                    </w:rPr>
                    <w:t>strategy</w:t>
                  </w:r>
                  <w:r w:rsidRPr="00F01AF2">
                    <w:rPr>
                      <w:rFonts w:ascii="Helvetica" w:hAnsi="Helvetica"/>
                      <w:spacing w:val="-15"/>
                      <w:sz w:val="20"/>
                    </w:rPr>
                    <w:t xml:space="preserve"> </w:t>
                  </w:r>
                  <w:r w:rsidRPr="00F01AF2">
                    <w:rPr>
                      <w:rFonts w:ascii="Helvetica" w:hAnsi="Helvetica"/>
                      <w:spacing w:val="-6"/>
                      <w:sz w:val="20"/>
                    </w:rPr>
                    <w:t>used.</w:t>
                  </w:r>
                </w:p>
              </w:tc>
            </w:tr>
            <w:tr w:rsidR="008C08FA" w:rsidRPr="000C5629" w14:paraId="7F02700C" w14:textId="77777777" w:rsidTr="008C08FA">
              <w:trPr>
                <w:trHeight w:val="2161"/>
              </w:trPr>
              <w:tc>
                <w:tcPr>
                  <w:tcW w:w="716" w:type="dxa"/>
                  <w:shd w:val="clear" w:color="auto" w:fill="C2D69B" w:themeFill="accent3" w:themeFillTint="99"/>
                </w:tcPr>
                <w:p w14:paraId="06034CD5"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r w:rsidRPr="00C91381">
                    <w:rPr>
                      <w:rFonts w:ascii="Helvetica" w:hAnsi="Helvetica" w:cs="Arial"/>
                      <w:sz w:val="20"/>
                      <w:szCs w:val="20"/>
                      <w:vertAlign w:val="superscript"/>
                    </w:rPr>
                    <w:t>rd</w:t>
                  </w:r>
                </w:p>
              </w:tc>
              <w:tc>
                <w:tcPr>
                  <w:tcW w:w="3091" w:type="dxa"/>
                  <w:shd w:val="clear" w:color="auto" w:fill="C2D69B" w:themeFill="accent3" w:themeFillTint="99"/>
                </w:tcPr>
                <w:p w14:paraId="47A72F51" w14:textId="77777777" w:rsidR="0095261F" w:rsidRPr="000C5629" w:rsidRDefault="0095261F" w:rsidP="0095261F">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unable or rarely able </w:t>
                  </w:r>
                  <w:r w:rsidRPr="00E14043">
                    <w:rPr>
                      <w:rFonts w:ascii="Helvetica" w:hAnsi="Helvetica" w:cs="Arial"/>
                      <w:sz w:val="20"/>
                      <w:szCs w:val="20"/>
                    </w:rPr>
                    <w:t>to add within 1,000 with and without regrouping.</w:t>
                  </w:r>
                </w:p>
                <w:p w14:paraId="73CF0925" w14:textId="77777777" w:rsidR="008C08FA" w:rsidRPr="000C5629" w:rsidRDefault="008C08FA" w:rsidP="008C08FA">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689EBEA9" w14:textId="77777777" w:rsidR="008C08FA" w:rsidRPr="000C5629" w:rsidRDefault="0095261F"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E14043">
                    <w:rPr>
                      <w:rFonts w:ascii="Helvetica" w:hAnsi="Helvetica" w:cs="Arial"/>
                      <w:sz w:val="20"/>
                      <w:szCs w:val="20"/>
                    </w:rPr>
                    <w:t>to use strategies to efficiently and accurately add up to 4 two-digit numbers and 2 three- digit numbers with and without regrouping.</w:t>
                  </w:r>
                </w:p>
              </w:tc>
              <w:tc>
                <w:tcPr>
                  <w:tcW w:w="3092" w:type="dxa"/>
                  <w:shd w:val="clear" w:color="auto" w:fill="C2D69B" w:themeFill="accent3" w:themeFillTint="99"/>
                </w:tcPr>
                <w:p w14:paraId="2D053ABA" w14:textId="77777777" w:rsidR="008C08FA" w:rsidRPr="000C5629" w:rsidRDefault="0095261F"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consistently</w:t>
                  </w:r>
                  <w:r w:rsidRPr="007528DA">
                    <w:rPr>
                      <w:rFonts w:ascii="Helvetica" w:hAnsi="Helvetica" w:cs="Arial"/>
                      <w:sz w:val="20"/>
                      <w:szCs w:val="20"/>
                    </w:rPr>
                    <w:t xml:space="preserve"> </w:t>
                  </w:r>
                  <w:r w:rsidRPr="00E14043">
                    <w:rPr>
                      <w:rFonts w:ascii="Helvetica" w:hAnsi="Helvetica" w:cs="Arial"/>
                      <w:sz w:val="20"/>
                      <w:szCs w:val="20"/>
                    </w:rPr>
                    <w:t>uses strategies (based on place value, properties of operations, relationship between addition and subtraction) to efficiently and accurately add up to 4 two-digit numbers and 2 three- digit numbers with and without regrouping</w:t>
                  </w:r>
                  <w:r>
                    <w:rPr>
                      <w:rFonts w:ascii="Helvetica" w:hAnsi="Helvetica" w:cs="Arial"/>
                      <w:sz w:val="20"/>
                      <w:szCs w:val="20"/>
                    </w:rPr>
                    <w:t>.</w:t>
                  </w:r>
                </w:p>
              </w:tc>
              <w:tc>
                <w:tcPr>
                  <w:tcW w:w="3049" w:type="dxa"/>
                  <w:shd w:val="clear" w:color="auto" w:fill="C2D69B" w:themeFill="accent3" w:themeFillTint="99"/>
                </w:tcPr>
                <w:p w14:paraId="3CAAC989" w14:textId="77777777" w:rsidR="008C08FA" w:rsidRPr="000C5629" w:rsidRDefault="0095261F" w:rsidP="0095261F">
                  <w:pPr>
                    <w:widowControl w:val="0"/>
                    <w:autoSpaceDE w:val="0"/>
                    <w:autoSpaceDN w:val="0"/>
                    <w:adjustRightInd w:val="0"/>
                    <w:spacing w:after="240"/>
                    <w:ind w:right="-189"/>
                    <w:rPr>
                      <w:rFonts w:ascii="Helvetica" w:hAnsi="Helvetica" w:cs="Arial"/>
                      <w:sz w:val="20"/>
                      <w:szCs w:val="20"/>
                    </w:rPr>
                  </w:pPr>
                  <w:r w:rsidRPr="00F01AF2">
                    <w:rPr>
                      <w:rFonts w:ascii="Helvetica" w:hAnsi="Helvetica" w:cs="Arial"/>
                      <w:sz w:val="20"/>
                      <w:szCs w:val="20"/>
                    </w:rPr>
                    <w:t xml:space="preserve">Student independently </w:t>
                  </w:r>
                  <w:r w:rsidRPr="00F01AF2">
                    <w:rPr>
                      <w:rFonts w:ascii="Helvetica" w:hAnsi="Helvetica"/>
                      <w:spacing w:val="-7"/>
                      <w:sz w:val="20"/>
                    </w:rPr>
                    <w:t>applies</w:t>
                  </w:r>
                  <w:r w:rsidRPr="00F01AF2">
                    <w:rPr>
                      <w:rFonts w:ascii="Helvetica" w:hAnsi="Helvetica"/>
                      <w:spacing w:val="-15"/>
                      <w:sz w:val="20"/>
                    </w:rPr>
                    <w:t xml:space="preserve"> </w:t>
                  </w:r>
                  <w:r w:rsidRPr="00F01AF2">
                    <w:rPr>
                      <w:rFonts w:ascii="Helvetica" w:hAnsi="Helvetica"/>
                      <w:spacing w:val="-5"/>
                      <w:sz w:val="20"/>
                    </w:rPr>
                    <w:t>the</w:t>
                  </w:r>
                  <w:r w:rsidRPr="00F01AF2">
                    <w:rPr>
                      <w:rFonts w:ascii="Helvetica" w:hAnsi="Helvetica"/>
                      <w:spacing w:val="-13"/>
                      <w:sz w:val="20"/>
                    </w:rPr>
                    <w:t xml:space="preserve"> </w:t>
                  </w:r>
                  <w:r w:rsidRPr="00F01AF2">
                    <w:rPr>
                      <w:rFonts w:ascii="Helvetica" w:hAnsi="Helvetica"/>
                      <w:spacing w:val="-7"/>
                      <w:sz w:val="20"/>
                    </w:rPr>
                    <w:t>standard</w:t>
                  </w:r>
                  <w:r w:rsidRPr="00F01AF2">
                    <w:rPr>
                      <w:rFonts w:ascii="Helvetica" w:hAnsi="Helvetica"/>
                      <w:spacing w:val="-14"/>
                      <w:sz w:val="20"/>
                    </w:rPr>
                    <w:t xml:space="preserve"> </w:t>
                  </w:r>
                  <w:r w:rsidRPr="00F01AF2">
                    <w:rPr>
                      <w:rFonts w:ascii="Helvetica" w:hAnsi="Helvetica"/>
                      <w:spacing w:val="-5"/>
                      <w:sz w:val="20"/>
                    </w:rPr>
                    <w:t>when</w:t>
                  </w:r>
                  <w:r w:rsidRPr="00F01AF2">
                    <w:rPr>
                      <w:rFonts w:ascii="Helvetica" w:hAnsi="Helvetica"/>
                      <w:spacing w:val="-12"/>
                      <w:sz w:val="20"/>
                    </w:rPr>
                    <w:t xml:space="preserve"> </w:t>
                  </w:r>
                  <w:r w:rsidRPr="00F01AF2">
                    <w:rPr>
                      <w:rFonts w:ascii="Helvetica" w:hAnsi="Helvetica"/>
                      <w:spacing w:val="-7"/>
                      <w:sz w:val="20"/>
                    </w:rPr>
                    <w:t>solving</w:t>
                  </w:r>
                  <w:r w:rsidRPr="00F01AF2">
                    <w:rPr>
                      <w:rFonts w:ascii="Helvetica" w:hAnsi="Helvetica"/>
                      <w:spacing w:val="-11"/>
                      <w:sz w:val="20"/>
                    </w:rPr>
                    <w:t xml:space="preserve"> </w:t>
                  </w:r>
                  <w:r w:rsidRPr="00F01AF2">
                    <w:rPr>
                      <w:rFonts w:ascii="Helvetica" w:hAnsi="Helvetica"/>
                      <w:spacing w:val="-6"/>
                      <w:sz w:val="20"/>
                    </w:rPr>
                    <w:t>word</w:t>
                  </w:r>
                  <w:r w:rsidRPr="00F01AF2">
                    <w:rPr>
                      <w:rFonts w:ascii="Helvetica" w:hAnsi="Helvetica"/>
                      <w:spacing w:val="31"/>
                      <w:w w:val="99"/>
                      <w:sz w:val="20"/>
                    </w:rPr>
                    <w:t xml:space="preserve"> </w:t>
                  </w:r>
                  <w:r w:rsidRPr="00F01AF2">
                    <w:rPr>
                      <w:rFonts w:ascii="Helvetica" w:hAnsi="Helvetica"/>
                      <w:spacing w:val="-7"/>
                      <w:sz w:val="20"/>
                    </w:rPr>
                    <w:t>problems</w:t>
                  </w:r>
                  <w:r w:rsidRPr="00F01AF2">
                    <w:rPr>
                      <w:rFonts w:ascii="Helvetica" w:hAnsi="Helvetica"/>
                      <w:spacing w:val="-16"/>
                      <w:sz w:val="20"/>
                    </w:rPr>
                    <w:t xml:space="preserve"> </w:t>
                  </w:r>
                  <w:r w:rsidRPr="00F01AF2">
                    <w:rPr>
                      <w:rFonts w:ascii="Helvetica" w:hAnsi="Helvetica"/>
                      <w:spacing w:val="-5"/>
                      <w:sz w:val="20"/>
                    </w:rPr>
                    <w:t>and</w:t>
                  </w:r>
                  <w:r w:rsidRPr="00F01AF2">
                    <w:rPr>
                      <w:rFonts w:ascii="Helvetica" w:hAnsi="Helvetica"/>
                      <w:spacing w:val="-14"/>
                      <w:sz w:val="20"/>
                    </w:rPr>
                    <w:t xml:space="preserve"> </w:t>
                  </w:r>
                  <w:r w:rsidRPr="00F01AF2">
                    <w:rPr>
                      <w:rFonts w:ascii="Helvetica" w:hAnsi="Helvetica"/>
                      <w:spacing w:val="-3"/>
                      <w:sz w:val="20"/>
                    </w:rPr>
                    <w:t>is</w:t>
                  </w:r>
                  <w:r w:rsidRPr="00F01AF2">
                    <w:rPr>
                      <w:rFonts w:ascii="Helvetica" w:hAnsi="Helvetica"/>
                      <w:spacing w:val="-15"/>
                      <w:sz w:val="20"/>
                    </w:rPr>
                    <w:t xml:space="preserve"> </w:t>
                  </w:r>
                  <w:r w:rsidRPr="00F01AF2">
                    <w:rPr>
                      <w:rFonts w:ascii="Helvetica" w:hAnsi="Helvetica"/>
                      <w:spacing w:val="-6"/>
                      <w:sz w:val="20"/>
                    </w:rPr>
                    <w:t>able</w:t>
                  </w:r>
                  <w:r w:rsidRPr="00F01AF2">
                    <w:rPr>
                      <w:rFonts w:ascii="Helvetica" w:hAnsi="Helvetica"/>
                      <w:spacing w:val="-13"/>
                      <w:sz w:val="20"/>
                    </w:rPr>
                    <w:t xml:space="preserve"> </w:t>
                  </w:r>
                  <w:r w:rsidRPr="00F01AF2">
                    <w:rPr>
                      <w:rFonts w:ascii="Helvetica" w:hAnsi="Helvetica"/>
                      <w:spacing w:val="-3"/>
                      <w:sz w:val="20"/>
                    </w:rPr>
                    <w:t>to</w:t>
                  </w:r>
                  <w:r w:rsidRPr="00F01AF2">
                    <w:rPr>
                      <w:rFonts w:ascii="Helvetica" w:hAnsi="Helvetica"/>
                      <w:spacing w:val="-15"/>
                      <w:sz w:val="20"/>
                    </w:rPr>
                    <w:t xml:space="preserve"> </w:t>
                  </w:r>
                  <w:r w:rsidRPr="00F01AF2">
                    <w:rPr>
                      <w:rFonts w:ascii="Helvetica" w:hAnsi="Helvetica"/>
                      <w:spacing w:val="-7"/>
                      <w:sz w:val="20"/>
                    </w:rPr>
                    <w:t>develop</w:t>
                  </w:r>
                  <w:r w:rsidRPr="00F01AF2">
                    <w:rPr>
                      <w:rFonts w:ascii="Helvetica" w:hAnsi="Helvetica"/>
                      <w:spacing w:val="-14"/>
                      <w:sz w:val="20"/>
                    </w:rPr>
                    <w:t xml:space="preserve"> </w:t>
                  </w:r>
                  <w:r w:rsidRPr="00F01AF2">
                    <w:rPr>
                      <w:rFonts w:ascii="Helvetica" w:hAnsi="Helvetica"/>
                      <w:spacing w:val="-3"/>
                      <w:sz w:val="20"/>
                    </w:rPr>
                    <w:t>an</w:t>
                  </w:r>
                  <w:r w:rsidRPr="00F01AF2">
                    <w:rPr>
                      <w:rFonts w:ascii="Helvetica" w:hAnsi="Helvetica"/>
                      <w:spacing w:val="-14"/>
                      <w:sz w:val="20"/>
                    </w:rPr>
                    <w:t xml:space="preserve"> </w:t>
                  </w:r>
                  <w:r w:rsidRPr="00F01AF2">
                    <w:rPr>
                      <w:rFonts w:ascii="Helvetica" w:hAnsi="Helvetica"/>
                      <w:spacing w:val="-7"/>
                      <w:sz w:val="20"/>
                    </w:rPr>
                    <w:t>explicit</w:t>
                  </w:r>
                  <w:r w:rsidRPr="00F01AF2">
                    <w:rPr>
                      <w:rFonts w:ascii="Helvetica" w:hAnsi="Helvetica"/>
                      <w:spacing w:val="47"/>
                      <w:w w:val="99"/>
                      <w:sz w:val="20"/>
                    </w:rPr>
                    <w:t xml:space="preserve"> </w:t>
                  </w:r>
                  <w:r w:rsidRPr="00F01AF2">
                    <w:rPr>
                      <w:rFonts w:ascii="Helvetica" w:hAnsi="Helvetica"/>
                      <w:spacing w:val="-7"/>
                      <w:sz w:val="20"/>
                    </w:rPr>
                    <w:t>explanation</w:t>
                  </w:r>
                  <w:r w:rsidRPr="00F01AF2">
                    <w:rPr>
                      <w:rFonts w:ascii="Helvetica" w:hAnsi="Helvetica"/>
                      <w:spacing w:val="-11"/>
                      <w:sz w:val="20"/>
                    </w:rPr>
                    <w:t xml:space="preserve"> </w:t>
                  </w:r>
                  <w:r w:rsidRPr="00F01AF2">
                    <w:rPr>
                      <w:rFonts w:ascii="Helvetica" w:hAnsi="Helvetica"/>
                      <w:spacing w:val="-3"/>
                      <w:sz w:val="20"/>
                    </w:rPr>
                    <w:t>of</w:t>
                  </w:r>
                  <w:r w:rsidRPr="00F01AF2">
                    <w:rPr>
                      <w:rFonts w:ascii="Helvetica" w:hAnsi="Helvetica"/>
                      <w:spacing w:val="-15"/>
                      <w:sz w:val="20"/>
                    </w:rPr>
                    <w:t xml:space="preserve"> </w:t>
                  </w:r>
                  <w:r w:rsidRPr="00F01AF2">
                    <w:rPr>
                      <w:rFonts w:ascii="Helvetica" w:hAnsi="Helvetica"/>
                      <w:spacing w:val="-5"/>
                      <w:sz w:val="20"/>
                    </w:rPr>
                    <w:t>the</w:t>
                  </w:r>
                  <w:r w:rsidRPr="00F01AF2">
                    <w:rPr>
                      <w:rFonts w:ascii="Helvetica" w:hAnsi="Helvetica"/>
                      <w:spacing w:val="-13"/>
                      <w:sz w:val="20"/>
                    </w:rPr>
                    <w:t xml:space="preserve"> </w:t>
                  </w:r>
                  <w:r w:rsidRPr="00F01AF2">
                    <w:rPr>
                      <w:rFonts w:ascii="Helvetica" w:hAnsi="Helvetica"/>
                      <w:spacing w:val="-7"/>
                      <w:sz w:val="20"/>
                    </w:rPr>
                    <w:t>strategy</w:t>
                  </w:r>
                  <w:r w:rsidRPr="00F01AF2">
                    <w:rPr>
                      <w:rFonts w:ascii="Helvetica" w:hAnsi="Helvetica"/>
                      <w:spacing w:val="-15"/>
                      <w:sz w:val="20"/>
                    </w:rPr>
                    <w:t xml:space="preserve"> </w:t>
                  </w:r>
                  <w:r w:rsidRPr="00F01AF2">
                    <w:rPr>
                      <w:rFonts w:ascii="Helvetica" w:hAnsi="Helvetica"/>
                      <w:spacing w:val="-6"/>
                      <w:sz w:val="20"/>
                    </w:rPr>
                    <w:t>used.</w:t>
                  </w:r>
                </w:p>
              </w:tc>
            </w:tr>
          </w:tbl>
          <w:p w14:paraId="1B91700D" w14:textId="77777777" w:rsidR="008C08FA" w:rsidRPr="000C5629" w:rsidRDefault="008C08FA" w:rsidP="008C08FA">
            <w:pPr>
              <w:widowControl w:val="0"/>
              <w:autoSpaceDE w:val="0"/>
              <w:autoSpaceDN w:val="0"/>
              <w:adjustRightInd w:val="0"/>
              <w:ind w:right="-189"/>
              <w:rPr>
                <w:rFonts w:ascii="Helvetica" w:hAnsi="Helvetica" w:cs="Arial"/>
                <w:sz w:val="20"/>
                <w:szCs w:val="20"/>
              </w:rPr>
            </w:pPr>
          </w:p>
        </w:tc>
        <w:tc>
          <w:tcPr>
            <w:tcW w:w="236" w:type="dxa"/>
            <w:tcMar>
              <w:top w:w="20" w:type="nil"/>
              <w:left w:w="20" w:type="nil"/>
              <w:bottom w:w="20" w:type="nil"/>
              <w:right w:w="20" w:type="nil"/>
            </w:tcMar>
            <w:vAlign w:val="center"/>
          </w:tcPr>
          <w:p w14:paraId="35846795" w14:textId="77777777" w:rsidR="008C08FA" w:rsidRPr="000C5629" w:rsidRDefault="008C08FA" w:rsidP="008C08FA">
            <w:pPr>
              <w:widowControl w:val="0"/>
              <w:autoSpaceDE w:val="0"/>
              <w:autoSpaceDN w:val="0"/>
              <w:adjustRightInd w:val="0"/>
              <w:rPr>
                <w:rFonts w:ascii="Helvetica" w:hAnsi="Helvetica" w:cs="Arial"/>
                <w:sz w:val="20"/>
                <w:szCs w:val="20"/>
              </w:rPr>
            </w:pPr>
          </w:p>
        </w:tc>
      </w:tr>
    </w:tbl>
    <w:p w14:paraId="4D3CD88D" w14:textId="77777777" w:rsidR="008C08FA" w:rsidRDefault="008C08FA" w:rsidP="00E14E27">
      <w:pPr>
        <w:rPr>
          <w:rFonts w:ascii="Helvetica" w:hAnsi="Helvetica" w:cs="Arial"/>
          <w:sz w:val="20"/>
          <w:szCs w:val="20"/>
        </w:rPr>
      </w:pPr>
    </w:p>
    <w:p w14:paraId="324C71A4" w14:textId="77777777" w:rsidR="008C08FA" w:rsidRDefault="008C08FA" w:rsidP="00E14E27">
      <w:pPr>
        <w:rPr>
          <w:rFonts w:ascii="Helvetica" w:hAnsi="Helvetica" w:cs="Arial"/>
          <w:sz w:val="20"/>
          <w:szCs w:val="20"/>
        </w:rPr>
      </w:pPr>
    </w:p>
    <w:p w14:paraId="39B060F1" w14:textId="77777777" w:rsidR="00A2235A" w:rsidRDefault="00A2235A" w:rsidP="00E14E27">
      <w:pPr>
        <w:rPr>
          <w:rFonts w:ascii="Helvetica" w:hAnsi="Helvetica" w:cs="Arial"/>
          <w:sz w:val="20"/>
          <w:szCs w:val="20"/>
        </w:rPr>
      </w:pPr>
    </w:p>
    <w:p w14:paraId="3E83D884" w14:textId="77777777" w:rsidR="008C08FA" w:rsidRDefault="008C08FA" w:rsidP="00E14E27">
      <w:pPr>
        <w:rPr>
          <w:rFonts w:ascii="Helvetica" w:hAnsi="Helvetica" w:cs="Arial"/>
          <w:sz w:val="20"/>
          <w:szCs w:val="20"/>
        </w:rPr>
      </w:pPr>
    </w:p>
    <w:p w14:paraId="6316070F" w14:textId="77777777" w:rsidR="00A2235A" w:rsidRDefault="00A2235A" w:rsidP="00E14E27">
      <w:pPr>
        <w:rPr>
          <w:rFonts w:ascii="Helvetica" w:hAnsi="Helvetica" w:cs="Arial"/>
          <w:sz w:val="20"/>
          <w:szCs w:val="20"/>
        </w:rPr>
      </w:pPr>
    </w:p>
    <w:tbl>
      <w:tblPr>
        <w:tblW w:w="13766" w:type="dxa"/>
        <w:tblBorders>
          <w:top w:val="nil"/>
          <w:left w:val="nil"/>
          <w:right w:val="nil"/>
        </w:tblBorders>
        <w:tblLook w:val="0000" w:firstRow="0" w:lastRow="0" w:firstColumn="0" w:lastColumn="0" w:noHBand="0" w:noVBand="0"/>
      </w:tblPr>
      <w:tblGrid>
        <w:gridCol w:w="222"/>
        <w:gridCol w:w="13308"/>
        <w:gridCol w:w="236"/>
      </w:tblGrid>
      <w:tr w:rsidR="008C08FA" w:rsidRPr="000C5629" w14:paraId="10429D1D" w14:textId="77777777" w:rsidTr="00A26BB9">
        <w:tc>
          <w:tcPr>
            <w:tcW w:w="0" w:type="auto"/>
            <w:tcMar>
              <w:top w:w="20" w:type="nil"/>
              <w:left w:w="20" w:type="nil"/>
              <w:bottom w:w="20" w:type="nil"/>
              <w:right w:w="20" w:type="nil"/>
            </w:tcMar>
            <w:vAlign w:val="center"/>
          </w:tcPr>
          <w:p w14:paraId="5F19B2BF" w14:textId="77777777" w:rsidR="008C08FA" w:rsidRPr="000C5629" w:rsidRDefault="008C08FA" w:rsidP="008C08FA">
            <w:pPr>
              <w:widowControl w:val="0"/>
              <w:autoSpaceDE w:val="0"/>
              <w:autoSpaceDN w:val="0"/>
              <w:adjustRightInd w:val="0"/>
              <w:rPr>
                <w:rFonts w:ascii="Helvetica" w:hAnsi="Helvetica" w:cs="Arial"/>
                <w:sz w:val="20"/>
                <w:szCs w:val="20"/>
              </w:rPr>
            </w:pPr>
          </w:p>
        </w:tc>
        <w:tc>
          <w:tcPr>
            <w:tcW w:w="0" w:type="auto"/>
            <w:shd w:val="clear" w:color="auto" w:fill="auto"/>
            <w:tcMar>
              <w:top w:w="20" w:type="nil"/>
              <w:left w:w="20" w:type="nil"/>
              <w:bottom w:w="20" w:type="nil"/>
              <w:right w:w="20" w:type="nil"/>
            </w:tcMar>
            <w:vAlign w:val="center"/>
          </w:tcPr>
          <w:p w14:paraId="644EB880" w14:textId="77777777" w:rsidR="00BA4BF2" w:rsidRDefault="00BA4BF2" w:rsidP="001C315C">
            <w:pPr>
              <w:widowControl w:val="0"/>
              <w:autoSpaceDE w:val="0"/>
              <w:autoSpaceDN w:val="0"/>
              <w:adjustRightInd w:val="0"/>
              <w:spacing w:after="240"/>
              <w:rPr>
                <w:rFonts w:ascii="Helvetica" w:hAnsi="Helvetica" w:cs="Arial"/>
                <w:b/>
              </w:rPr>
            </w:pPr>
          </w:p>
          <w:p w14:paraId="3B08F2FF" w14:textId="77777777" w:rsidR="00BA4BF2" w:rsidRDefault="00BA4BF2" w:rsidP="001C315C">
            <w:pPr>
              <w:widowControl w:val="0"/>
              <w:autoSpaceDE w:val="0"/>
              <w:autoSpaceDN w:val="0"/>
              <w:adjustRightInd w:val="0"/>
              <w:spacing w:after="240"/>
              <w:rPr>
                <w:rFonts w:ascii="Helvetica" w:hAnsi="Helvetica" w:cs="Arial"/>
                <w:b/>
              </w:rPr>
            </w:pPr>
          </w:p>
          <w:p w14:paraId="77EB4397" w14:textId="1D2F5678" w:rsidR="008C08FA" w:rsidRPr="000C5629" w:rsidRDefault="00A2235A" w:rsidP="001C315C">
            <w:pPr>
              <w:widowControl w:val="0"/>
              <w:autoSpaceDE w:val="0"/>
              <w:autoSpaceDN w:val="0"/>
              <w:adjustRightInd w:val="0"/>
              <w:spacing w:after="240"/>
              <w:rPr>
                <w:rFonts w:ascii="Helvetica" w:hAnsi="Helvetica" w:cs="Arial"/>
                <w:b/>
              </w:rPr>
            </w:pPr>
            <w:r>
              <w:rPr>
                <w:rFonts w:ascii="Helvetica" w:hAnsi="Helvetica" w:cs="Arial"/>
                <w:b/>
              </w:rPr>
              <w:lastRenderedPageBreak/>
              <w:t>Subtract</w:t>
            </w:r>
            <w:r w:rsidR="00E14043">
              <w:rPr>
                <w:rFonts w:ascii="Helvetica" w:hAnsi="Helvetica" w:cs="Arial"/>
                <w:b/>
              </w:rPr>
              <w:t xml:space="preserve"> within 1,000 with and without regrouping</w:t>
            </w:r>
            <w:r w:rsidR="00343713">
              <w:rPr>
                <w:rFonts w:ascii="Helvetica" w:hAnsi="Helvetica" w:cs="Arial"/>
                <w:b/>
              </w:rPr>
              <w:t>.</w:t>
            </w:r>
          </w:p>
          <w:p w14:paraId="178D01E0" w14:textId="77777777" w:rsidR="008C08FA" w:rsidRDefault="008C08FA" w:rsidP="008C08FA">
            <w:pPr>
              <w:widowControl w:val="0"/>
              <w:tabs>
                <w:tab w:val="left" w:pos="220"/>
                <w:tab w:val="left" w:pos="720"/>
              </w:tabs>
              <w:autoSpaceDE w:val="0"/>
              <w:autoSpaceDN w:val="0"/>
              <w:adjustRightInd w:val="0"/>
              <w:rPr>
                <w:rFonts w:ascii="Helvetica" w:hAnsi="Helvetica" w:cs="Arial"/>
                <w:i/>
                <w:sz w:val="20"/>
                <w:szCs w:val="20"/>
              </w:rPr>
            </w:pPr>
            <w:r>
              <w:rPr>
                <w:rFonts w:ascii="Helvetica" w:hAnsi="Helvetica" w:cs="Arial"/>
                <w:i/>
                <w:sz w:val="20"/>
                <w:szCs w:val="20"/>
              </w:rPr>
              <w:t>STANDARDS ADDRESSED:</w:t>
            </w:r>
          </w:p>
          <w:p w14:paraId="178DB855" w14:textId="77777777" w:rsidR="008C08FA" w:rsidRPr="008C08FA" w:rsidRDefault="008C08FA" w:rsidP="00847366">
            <w:pPr>
              <w:widowControl w:val="0"/>
              <w:tabs>
                <w:tab w:val="left" w:pos="220"/>
                <w:tab w:val="left" w:pos="720"/>
              </w:tabs>
              <w:autoSpaceDE w:val="0"/>
              <w:autoSpaceDN w:val="0"/>
              <w:adjustRightInd w:val="0"/>
              <w:ind w:left="678" w:hanging="678"/>
              <w:rPr>
                <w:rFonts w:ascii="Helvetica" w:hAnsi="Helvetica" w:cs="Arial"/>
                <w:b/>
                <w:i/>
                <w:sz w:val="20"/>
                <w:szCs w:val="20"/>
              </w:rPr>
            </w:pPr>
            <w:r>
              <w:rPr>
                <w:rFonts w:ascii="Helvetica" w:hAnsi="Helvetica" w:cs="Arial"/>
                <w:i/>
                <w:sz w:val="20"/>
                <w:szCs w:val="20"/>
              </w:rPr>
              <w:t>2.NB</w:t>
            </w:r>
            <w:r w:rsidR="005C160B">
              <w:rPr>
                <w:rFonts w:ascii="Helvetica" w:hAnsi="Helvetica" w:cs="Arial"/>
                <w:i/>
                <w:sz w:val="20"/>
                <w:szCs w:val="20"/>
              </w:rPr>
              <w:t>T</w:t>
            </w:r>
            <w:r>
              <w:rPr>
                <w:rFonts w:ascii="Helvetica" w:hAnsi="Helvetica" w:cs="Arial"/>
                <w:i/>
                <w:sz w:val="20"/>
                <w:szCs w:val="20"/>
              </w:rPr>
              <w:t xml:space="preserve">.7 </w:t>
            </w:r>
            <w:r w:rsidR="001C315C" w:rsidRPr="001C315C">
              <w:rPr>
                <w:rFonts w:ascii="Helvetica" w:hAnsi="Helvetica" w:cs="Arial"/>
                <w:i/>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2E55312" w14:textId="77777777" w:rsidR="008C08FA" w:rsidRPr="000C5629" w:rsidRDefault="008C08FA" w:rsidP="008C08FA">
            <w:pPr>
              <w:widowControl w:val="0"/>
              <w:autoSpaceDE w:val="0"/>
              <w:autoSpaceDN w:val="0"/>
              <w:adjustRightInd w:val="0"/>
              <w:spacing w:after="240"/>
              <w:ind w:right="-189"/>
              <w:rPr>
                <w:rFonts w:ascii="Helvetica" w:hAnsi="Helvetica" w:cs="Arial"/>
                <w:i/>
                <w:sz w:val="20"/>
                <w:szCs w:val="20"/>
              </w:rPr>
            </w:pPr>
          </w:p>
          <w:tbl>
            <w:tblPr>
              <w:tblStyle w:val="TableGrid"/>
              <w:tblW w:w="4984" w:type="pct"/>
              <w:tblLook w:val="04A0" w:firstRow="1" w:lastRow="0" w:firstColumn="1" w:lastColumn="0" w:noHBand="0" w:noVBand="1"/>
            </w:tblPr>
            <w:tblGrid>
              <w:gridCol w:w="716"/>
              <w:gridCol w:w="3091"/>
              <w:gridCol w:w="3092"/>
              <w:gridCol w:w="3092"/>
              <w:gridCol w:w="3049"/>
            </w:tblGrid>
            <w:tr w:rsidR="008C08FA" w:rsidRPr="000C5629" w14:paraId="3925C91C" w14:textId="77777777" w:rsidTr="008C08FA">
              <w:tc>
                <w:tcPr>
                  <w:tcW w:w="716" w:type="dxa"/>
                </w:tcPr>
                <w:p w14:paraId="22B0AA3D"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091" w:type="dxa"/>
                </w:tcPr>
                <w:p w14:paraId="6E7FB1AF"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092" w:type="dxa"/>
                </w:tcPr>
                <w:p w14:paraId="33D08A60"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092" w:type="dxa"/>
                </w:tcPr>
                <w:p w14:paraId="62594BD5"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049" w:type="dxa"/>
                </w:tcPr>
                <w:p w14:paraId="16BF04BF"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5C160B" w:rsidRPr="000C5629" w14:paraId="1A31BD97" w14:textId="77777777" w:rsidTr="008C08FA">
              <w:trPr>
                <w:trHeight w:val="2161"/>
              </w:trPr>
              <w:tc>
                <w:tcPr>
                  <w:tcW w:w="716" w:type="dxa"/>
                  <w:shd w:val="clear" w:color="auto" w:fill="FFFF00"/>
                </w:tcPr>
                <w:p w14:paraId="79A11A13" w14:textId="77777777" w:rsidR="005C160B" w:rsidRPr="000C5629" w:rsidRDefault="005C160B"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r w:rsidRPr="00C91381">
                    <w:rPr>
                      <w:rFonts w:ascii="Helvetica" w:hAnsi="Helvetica" w:cs="Arial"/>
                      <w:sz w:val="20"/>
                      <w:szCs w:val="20"/>
                      <w:vertAlign w:val="superscript"/>
                    </w:rPr>
                    <w:t>st</w:t>
                  </w:r>
                </w:p>
              </w:tc>
              <w:tc>
                <w:tcPr>
                  <w:tcW w:w="3091" w:type="dxa"/>
                  <w:shd w:val="clear" w:color="auto" w:fill="FFFF00"/>
                </w:tcPr>
                <w:p w14:paraId="3472421D"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E5F2C14" w14:textId="77777777" w:rsidR="005C160B" w:rsidRPr="000C5629" w:rsidRDefault="005C160B" w:rsidP="008C08FA">
                  <w:pPr>
                    <w:widowControl w:val="0"/>
                    <w:autoSpaceDE w:val="0"/>
                    <w:autoSpaceDN w:val="0"/>
                    <w:adjustRightInd w:val="0"/>
                    <w:rPr>
                      <w:rFonts w:ascii="Helvetica" w:hAnsi="Helvetica" w:cs="Arial"/>
                      <w:sz w:val="20"/>
                      <w:szCs w:val="20"/>
                    </w:rPr>
                  </w:pPr>
                </w:p>
              </w:tc>
              <w:tc>
                <w:tcPr>
                  <w:tcW w:w="3092" w:type="dxa"/>
                  <w:shd w:val="clear" w:color="auto" w:fill="FFFF00"/>
                </w:tcPr>
                <w:p w14:paraId="442AB110"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4D79CB0" w14:textId="77777777" w:rsidR="005C160B" w:rsidRPr="000C5629" w:rsidRDefault="005C160B" w:rsidP="008C08FA">
                  <w:pPr>
                    <w:widowControl w:val="0"/>
                    <w:autoSpaceDE w:val="0"/>
                    <w:autoSpaceDN w:val="0"/>
                    <w:adjustRightInd w:val="0"/>
                    <w:spacing w:after="240"/>
                    <w:ind w:right="-18"/>
                    <w:rPr>
                      <w:rFonts w:ascii="Helvetica" w:hAnsi="Helvetica" w:cs="Arial"/>
                      <w:sz w:val="20"/>
                      <w:szCs w:val="20"/>
                    </w:rPr>
                  </w:pPr>
                </w:p>
              </w:tc>
              <w:tc>
                <w:tcPr>
                  <w:tcW w:w="3092" w:type="dxa"/>
                  <w:shd w:val="clear" w:color="auto" w:fill="FFFF00"/>
                </w:tcPr>
                <w:p w14:paraId="4EA2D8AA"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85ECB98" w14:textId="77777777" w:rsidR="005C160B" w:rsidRPr="000C5629" w:rsidRDefault="005C160B" w:rsidP="008C08FA">
                  <w:pPr>
                    <w:widowControl w:val="0"/>
                    <w:autoSpaceDE w:val="0"/>
                    <w:autoSpaceDN w:val="0"/>
                    <w:adjustRightInd w:val="0"/>
                    <w:rPr>
                      <w:rFonts w:ascii="Helvetica" w:hAnsi="Helvetica" w:cs="Arial"/>
                      <w:sz w:val="20"/>
                      <w:szCs w:val="20"/>
                    </w:rPr>
                  </w:pPr>
                </w:p>
              </w:tc>
              <w:tc>
                <w:tcPr>
                  <w:tcW w:w="3049" w:type="dxa"/>
                  <w:shd w:val="clear" w:color="auto" w:fill="FFFF00"/>
                </w:tcPr>
                <w:p w14:paraId="47B57E41"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8B95D01" w14:textId="77777777" w:rsidR="005C160B" w:rsidRPr="000C5629" w:rsidRDefault="005C160B" w:rsidP="008C08FA">
                  <w:pPr>
                    <w:widowControl w:val="0"/>
                    <w:autoSpaceDE w:val="0"/>
                    <w:autoSpaceDN w:val="0"/>
                    <w:adjustRightInd w:val="0"/>
                    <w:rPr>
                      <w:rFonts w:ascii="Helvetica" w:hAnsi="Helvetica" w:cs="Arial"/>
                      <w:sz w:val="20"/>
                      <w:szCs w:val="20"/>
                    </w:rPr>
                  </w:pPr>
                </w:p>
              </w:tc>
            </w:tr>
            <w:tr w:rsidR="00A26BB9" w:rsidRPr="000C5629" w14:paraId="37DE87C3" w14:textId="77777777" w:rsidTr="008C08FA">
              <w:trPr>
                <w:trHeight w:val="2161"/>
              </w:trPr>
              <w:tc>
                <w:tcPr>
                  <w:tcW w:w="716" w:type="dxa"/>
                  <w:shd w:val="clear" w:color="auto" w:fill="FABF8F" w:themeFill="accent6" w:themeFillTint="99"/>
                </w:tcPr>
                <w:p w14:paraId="0143159D" w14:textId="77777777" w:rsidR="00A26BB9" w:rsidRPr="000C5629" w:rsidRDefault="00A26BB9"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2nd</w:t>
                  </w:r>
                </w:p>
              </w:tc>
              <w:tc>
                <w:tcPr>
                  <w:tcW w:w="3091" w:type="dxa"/>
                  <w:shd w:val="clear" w:color="auto" w:fill="FABF8F" w:themeFill="accent6" w:themeFillTint="99"/>
                </w:tcPr>
                <w:p w14:paraId="05A0CDA7" w14:textId="77777777" w:rsidR="00A26BB9" w:rsidRPr="000C5629" w:rsidRDefault="00A26BB9" w:rsidP="00A26BB9">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unable or rarely able </w:t>
                  </w:r>
                  <w:r w:rsidRPr="00A26BB9">
                    <w:rPr>
                      <w:rFonts w:ascii="Helvetica" w:hAnsi="Helvetica" w:cs="Arial"/>
                      <w:sz w:val="20"/>
                      <w:szCs w:val="20"/>
                    </w:rPr>
                    <w:t>to subtract within 1,000 with and without regrouping</w:t>
                  </w:r>
                  <w:r>
                    <w:rPr>
                      <w:rFonts w:ascii="Helvetica" w:hAnsi="Helvetica" w:cs="Arial"/>
                      <w:sz w:val="20"/>
                      <w:szCs w:val="20"/>
                    </w:rPr>
                    <w:t>.</w:t>
                  </w:r>
                </w:p>
                <w:p w14:paraId="04FE3A31" w14:textId="77777777" w:rsidR="00A26BB9" w:rsidRPr="000C5629" w:rsidRDefault="00A26BB9" w:rsidP="008C08FA">
                  <w:pPr>
                    <w:widowControl w:val="0"/>
                    <w:autoSpaceDE w:val="0"/>
                    <w:autoSpaceDN w:val="0"/>
                    <w:adjustRightInd w:val="0"/>
                    <w:rPr>
                      <w:rFonts w:ascii="Helvetica" w:hAnsi="Helvetica" w:cs="Arial"/>
                      <w:sz w:val="20"/>
                      <w:szCs w:val="20"/>
                    </w:rPr>
                  </w:pPr>
                </w:p>
              </w:tc>
              <w:tc>
                <w:tcPr>
                  <w:tcW w:w="3092" w:type="dxa"/>
                  <w:shd w:val="clear" w:color="auto" w:fill="FABF8F" w:themeFill="accent6" w:themeFillTint="99"/>
                </w:tcPr>
                <w:p w14:paraId="280B2375" w14:textId="77777777" w:rsidR="00A26BB9" w:rsidRPr="000C5629" w:rsidRDefault="00A26BB9" w:rsidP="008C08FA">
                  <w:pPr>
                    <w:widowControl w:val="0"/>
                    <w:autoSpaceDE w:val="0"/>
                    <w:autoSpaceDN w:val="0"/>
                    <w:adjustRightInd w:val="0"/>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A26BB9">
                    <w:rPr>
                      <w:rFonts w:ascii="Helvetica" w:hAnsi="Helvetica" w:cs="Arial"/>
                      <w:sz w:val="20"/>
                      <w:szCs w:val="20"/>
                    </w:rPr>
                    <w:t>to use strategies to efficiently and accurately subtract 2 three-digit numbers with and without regrouping</w:t>
                  </w:r>
                  <w:r>
                    <w:rPr>
                      <w:rFonts w:ascii="Helvetica" w:hAnsi="Helvetica" w:cs="Arial"/>
                      <w:sz w:val="20"/>
                      <w:szCs w:val="20"/>
                    </w:rPr>
                    <w:t>.</w:t>
                  </w:r>
                </w:p>
              </w:tc>
              <w:tc>
                <w:tcPr>
                  <w:tcW w:w="3092" w:type="dxa"/>
                  <w:shd w:val="clear" w:color="auto" w:fill="FABF8F" w:themeFill="accent6" w:themeFillTint="99"/>
                </w:tcPr>
                <w:p w14:paraId="4E5BF5CE" w14:textId="77777777" w:rsidR="00A26BB9" w:rsidRPr="000C5629" w:rsidRDefault="00A26BB9"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i</w:t>
                  </w:r>
                  <w:r w:rsidRPr="00A26BB9">
                    <w:rPr>
                      <w:rFonts w:ascii="Helvetica" w:hAnsi="Helvetica" w:cs="Arial"/>
                      <w:sz w:val="20"/>
                      <w:szCs w:val="20"/>
                    </w:rPr>
                    <w:t>ndependently uses strategies (based on place value, properties of operations, relationship between addition and subtraction) to efficiently and accurately subtract 2 three-digit numbers with and without regrouping.</w:t>
                  </w:r>
                </w:p>
              </w:tc>
              <w:tc>
                <w:tcPr>
                  <w:tcW w:w="3049" w:type="dxa"/>
                  <w:shd w:val="clear" w:color="auto" w:fill="FABF8F" w:themeFill="accent6" w:themeFillTint="99"/>
                </w:tcPr>
                <w:p w14:paraId="38F1ADFD" w14:textId="77777777" w:rsidR="00A26BB9" w:rsidRPr="000C5629" w:rsidRDefault="00A26BB9" w:rsidP="00A26BB9">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independently a</w:t>
                  </w:r>
                  <w:r w:rsidRPr="00A26BB9">
                    <w:rPr>
                      <w:rFonts w:ascii="Helvetica" w:hAnsi="Helvetica" w:cs="Arial"/>
                      <w:sz w:val="20"/>
                      <w:szCs w:val="20"/>
                    </w:rPr>
                    <w:t>pplies the standard when solving word problems and is able to develop an explicit explanation of the strategy used.</w:t>
                  </w:r>
                </w:p>
                <w:p w14:paraId="2AAC87B2" w14:textId="77777777" w:rsidR="00A26BB9" w:rsidRPr="000C5629" w:rsidRDefault="00A26BB9" w:rsidP="008C08FA">
                  <w:pPr>
                    <w:widowControl w:val="0"/>
                    <w:autoSpaceDE w:val="0"/>
                    <w:autoSpaceDN w:val="0"/>
                    <w:adjustRightInd w:val="0"/>
                    <w:rPr>
                      <w:rFonts w:ascii="Helvetica" w:hAnsi="Helvetica" w:cs="Arial"/>
                      <w:sz w:val="20"/>
                      <w:szCs w:val="20"/>
                    </w:rPr>
                  </w:pPr>
                </w:p>
              </w:tc>
            </w:tr>
            <w:tr w:rsidR="008C08FA" w:rsidRPr="000C5629" w14:paraId="7046D339" w14:textId="77777777" w:rsidTr="00E14043">
              <w:trPr>
                <w:trHeight w:val="1835"/>
              </w:trPr>
              <w:tc>
                <w:tcPr>
                  <w:tcW w:w="716" w:type="dxa"/>
                  <w:shd w:val="clear" w:color="auto" w:fill="C2D69B" w:themeFill="accent3" w:themeFillTint="99"/>
                </w:tcPr>
                <w:p w14:paraId="6F0B2458" w14:textId="77777777" w:rsidR="008C08FA" w:rsidRPr="000C5629" w:rsidRDefault="008C08FA"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r w:rsidRPr="00C91381">
                    <w:rPr>
                      <w:rFonts w:ascii="Helvetica" w:hAnsi="Helvetica" w:cs="Arial"/>
                      <w:sz w:val="20"/>
                      <w:szCs w:val="20"/>
                      <w:vertAlign w:val="superscript"/>
                    </w:rPr>
                    <w:t>rd</w:t>
                  </w:r>
                </w:p>
              </w:tc>
              <w:tc>
                <w:tcPr>
                  <w:tcW w:w="3091" w:type="dxa"/>
                  <w:shd w:val="clear" w:color="auto" w:fill="C2D69B" w:themeFill="accent3" w:themeFillTint="99"/>
                </w:tcPr>
                <w:p w14:paraId="197E4260" w14:textId="77777777" w:rsidR="008C08FA" w:rsidRPr="000C5629" w:rsidRDefault="0095261F"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 xml:space="preserve">Student is unable or rarely able </w:t>
                  </w:r>
                  <w:r w:rsidRPr="00A26BB9">
                    <w:rPr>
                      <w:rFonts w:ascii="Helvetica" w:hAnsi="Helvetica" w:cs="Arial"/>
                      <w:sz w:val="20"/>
                      <w:szCs w:val="20"/>
                    </w:rPr>
                    <w:t>to subtract within 1,000 with and without regrouping</w:t>
                  </w:r>
                  <w:r>
                    <w:rPr>
                      <w:rFonts w:ascii="Helvetica" w:hAnsi="Helvetica" w:cs="Arial"/>
                      <w:sz w:val="20"/>
                      <w:szCs w:val="20"/>
                    </w:rPr>
                    <w:t>.</w:t>
                  </w:r>
                </w:p>
              </w:tc>
              <w:tc>
                <w:tcPr>
                  <w:tcW w:w="3092" w:type="dxa"/>
                  <w:shd w:val="clear" w:color="auto" w:fill="C2D69B" w:themeFill="accent3" w:themeFillTint="99"/>
                </w:tcPr>
                <w:p w14:paraId="1BC520D6" w14:textId="77777777" w:rsidR="008C08FA" w:rsidRPr="000C5629" w:rsidRDefault="0095261F" w:rsidP="008C08FA">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0C5629">
                    <w:rPr>
                      <w:rFonts w:ascii="Helvetica" w:hAnsi="Helvetica" w:cs="Arial"/>
                      <w:sz w:val="20"/>
                      <w:szCs w:val="20"/>
                    </w:rPr>
                    <w:t xml:space="preserve"> </w:t>
                  </w:r>
                  <w:r w:rsidRPr="00A26BB9">
                    <w:rPr>
                      <w:rFonts w:ascii="Helvetica" w:hAnsi="Helvetica" w:cs="Arial"/>
                      <w:sz w:val="20"/>
                      <w:szCs w:val="20"/>
                    </w:rPr>
                    <w:t>to use strategies to efficiently and accurately subtract 2 three-digit numbers with and without regrouping</w:t>
                  </w:r>
                  <w:r>
                    <w:rPr>
                      <w:rFonts w:ascii="Helvetica" w:hAnsi="Helvetica" w:cs="Arial"/>
                      <w:sz w:val="20"/>
                      <w:szCs w:val="20"/>
                    </w:rPr>
                    <w:t>.</w:t>
                  </w:r>
                </w:p>
              </w:tc>
              <w:tc>
                <w:tcPr>
                  <w:tcW w:w="3092" w:type="dxa"/>
                  <w:shd w:val="clear" w:color="auto" w:fill="C2D69B" w:themeFill="accent3" w:themeFillTint="99"/>
                </w:tcPr>
                <w:p w14:paraId="748981EA" w14:textId="77777777" w:rsidR="008C08FA" w:rsidRPr="000C5629" w:rsidRDefault="0095261F" w:rsidP="008C08FA">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i</w:t>
                  </w:r>
                  <w:r w:rsidRPr="00A26BB9">
                    <w:rPr>
                      <w:rFonts w:ascii="Helvetica" w:hAnsi="Helvetica" w:cs="Arial"/>
                      <w:sz w:val="20"/>
                      <w:szCs w:val="20"/>
                    </w:rPr>
                    <w:t>ndependently uses strategies (based on place value, properties of operations, relationship between addition and subtraction) to efficiently and accurately subtract 2 three-digit numbers with and without regrouping.</w:t>
                  </w:r>
                </w:p>
              </w:tc>
              <w:tc>
                <w:tcPr>
                  <w:tcW w:w="3049" w:type="dxa"/>
                  <w:shd w:val="clear" w:color="auto" w:fill="C2D69B" w:themeFill="accent3" w:themeFillTint="99"/>
                </w:tcPr>
                <w:p w14:paraId="5A49D57C" w14:textId="77777777" w:rsidR="0095261F" w:rsidRPr="000C5629" w:rsidRDefault="0095261F" w:rsidP="0095261F">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independently a</w:t>
                  </w:r>
                  <w:r w:rsidRPr="00A26BB9">
                    <w:rPr>
                      <w:rFonts w:ascii="Helvetica" w:hAnsi="Helvetica" w:cs="Arial"/>
                      <w:sz w:val="20"/>
                      <w:szCs w:val="20"/>
                    </w:rPr>
                    <w:t>pplies the standard when solving word problems and is able to develop an explicit explanation of the strategy used.</w:t>
                  </w:r>
                </w:p>
                <w:p w14:paraId="5D8FCA0A" w14:textId="77777777" w:rsidR="008C08FA" w:rsidRPr="000C5629" w:rsidRDefault="008C08FA" w:rsidP="008C08FA">
                  <w:pPr>
                    <w:widowControl w:val="0"/>
                    <w:autoSpaceDE w:val="0"/>
                    <w:autoSpaceDN w:val="0"/>
                    <w:adjustRightInd w:val="0"/>
                    <w:ind w:right="-189"/>
                    <w:rPr>
                      <w:rFonts w:ascii="Helvetica" w:hAnsi="Helvetica" w:cs="Arial"/>
                      <w:sz w:val="20"/>
                      <w:szCs w:val="20"/>
                    </w:rPr>
                  </w:pPr>
                </w:p>
              </w:tc>
            </w:tr>
          </w:tbl>
          <w:p w14:paraId="682219A1" w14:textId="77777777" w:rsidR="008C08FA" w:rsidRPr="000C5629" w:rsidRDefault="008C08FA" w:rsidP="008C08FA">
            <w:pPr>
              <w:widowControl w:val="0"/>
              <w:autoSpaceDE w:val="0"/>
              <w:autoSpaceDN w:val="0"/>
              <w:adjustRightInd w:val="0"/>
              <w:ind w:right="-189"/>
              <w:rPr>
                <w:rFonts w:ascii="Helvetica" w:hAnsi="Helvetica" w:cs="Arial"/>
                <w:sz w:val="20"/>
                <w:szCs w:val="20"/>
              </w:rPr>
            </w:pPr>
          </w:p>
        </w:tc>
        <w:tc>
          <w:tcPr>
            <w:tcW w:w="236" w:type="dxa"/>
            <w:tcMar>
              <w:top w:w="20" w:type="nil"/>
              <w:left w:w="20" w:type="nil"/>
              <w:bottom w:w="20" w:type="nil"/>
              <w:right w:w="20" w:type="nil"/>
            </w:tcMar>
            <w:vAlign w:val="center"/>
          </w:tcPr>
          <w:p w14:paraId="7F3E334A" w14:textId="77777777" w:rsidR="008C08FA" w:rsidRPr="000C5629" w:rsidRDefault="008C08FA" w:rsidP="008C08FA">
            <w:pPr>
              <w:widowControl w:val="0"/>
              <w:autoSpaceDE w:val="0"/>
              <w:autoSpaceDN w:val="0"/>
              <w:adjustRightInd w:val="0"/>
              <w:rPr>
                <w:rFonts w:ascii="Helvetica" w:hAnsi="Helvetica" w:cs="Arial"/>
                <w:sz w:val="20"/>
                <w:szCs w:val="20"/>
              </w:rPr>
            </w:pPr>
          </w:p>
        </w:tc>
      </w:tr>
      <w:tr w:rsidR="00E14043" w:rsidRPr="000C5629" w14:paraId="58E65F0C" w14:textId="77777777" w:rsidTr="00A26BB9">
        <w:tc>
          <w:tcPr>
            <w:tcW w:w="0" w:type="auto"/>
            <w:tcBorders>
              <w:left w:val="nil"/>
            </w:tcBorders>
            <w:tcMar>
              <w:top w:w="20" w:type="nil"/>
              <w:left w:w="20" w:type="nil"/>
              <w:bottom w:w="20" w:type="nil"/>
              <w:right w:w="20" w:type="nil"/>
            </w:tcMar>
            <w:vAlign w:val="center"/>
          </w:tcPr>
          <w:p w14:paraId="6692257E" w14:textId="77777777" w:rsidR="00E14043" w:rsidRPr="000C5629" w:rsidRDefault="00E14043" w:rsidP="00E14043">
            <w:pPr>
              <w:widowControl w:val="0"/>
              <w:autoSpaceDE w:val="0"/>
              <w:autoSpaceDN w:val="0"/>
              <w:adjustRightInd w:val="0"/>
              <w:rPr>
                <w:rFonts w:ascii="Helvetica" w:hAnsi="Helvetica" w:cs="Arial"/>
                <w:sz w:val="20"/>
                <w:szCs w:val="20"/>
              </w:rPr>
            </w:pPr>
          </w:p>
        </w:tc>
        <w:tc>
          <w:tcPr>
            <w:tcW w:w="0" w:type="auto"/>
            <w:shd w:val="clear" w:color="auto" w:fill="auto"/>
            <w:tcMar>
              <w:top w:w="20" w:type="nil"/>
              <w:left w:w="20" w:type="nil"/>
              <w:bottom w:w="20" w:type="nil"/>
              <w:right w:w="20" w:type="nil"/>
            </w:tcMar>
            <w:vAlign w:val="center"/>
          </w:tcPr>
          <w:p w14:paraId="0FB54950" w14:textId="77777777" w:rsidR="00E14043" w:rsidRDefault="00E14043" w:rsidP="00E14043">
            <w:pPr>
              <w:widowControl w:val="0"/>
              <w:autoSpaceDE w:val="0"/>
              <w:autoSpaceDN w:val="0"/>
              <w:adjustRightInd w:val="0"/>
              <w:spacing w:after="240"/>
              <w:rPr>
                <w:rFonts w:ascii="Helvetica" w:hAnsi="Helvetica" w:cs="Arial"/>
                <w:b/>
              </w:rPr>
            </w:pPr>
          </w:p>
          <w:p w14:paraId="38CA432D" w14:textId="77777777" w:rsidR="00E14043" w:rsidRDefault="00E14043" w:rsidP="00E14043">
            <w:pPr>
              <w:widowControl w:val="0"/>
              <w:autoSpaceDE w:val="0"/>
              <w:autoSpaceDN w:val="0"/>
              <w:adjustRightInd w:val="0"/>
              <w:spacing w:after="240"/>
              <w:rPr>
                <w:rFonts w:ascii="Helvetica" w:hAnsi="Helvetica" w:cs="Arial"/>
                <w:b/>
              </w:rPr>
            </w:pPr>
          </w:p>
          <w:p w14:paraId="34A7EFEA" w14:textId="77777777" w:rsidR="00953AA4" w:rsidRDefault="00953AA4" w:rsidP="00E14043">
            <w:pPr>
              <w:widowControl w:val="0"/>
              <w:autoSpaceDE w:val="0"/>
              <w:autoSpaceDN w:val="0"/>
              <w:adjustRightInd w:val="0"/>
              <w:spacing w:after="240"/>
              <w:rPr>
                <w:rFonts w:ascii="Helvetica" w:hAnsi="Helvetica" w:cs="Arial"/>
                <w:b/>
              </w:rPr>
            </w:pPr>
          </w:p>
          <w:p w14:paraId="29ABB3A9" w14:textId="77777777" w:rsidR="00953AA4" w:rsidRDefault="00953AA4" w:rsidP="00E14043">
            <w:pPr>
              <w:widowControl w:val="0"/>
              <w:autoSpaceDE w:val="0"/>
              <w:autoSpaceDN w:val="0"/>
              <w:adjustRightInd w:val="0"/>
              <w:spacing w:after="240"/>
              <w:rPr>
                <w:rFonts w:ascii="Helvetica" w:hAnsi="Helvetica" w:cs="Arial"/>
                <w:b/>
              </w:rPr>
            </w:pPr>
          </w:p>
          <w:p w14:paraId="427FE944" w14:textId="77777777" w:rsidR="00E14043" w:rsidRPr="000C5629" w:rsidRDefault="00A2235A" w:rsidP="00E14043">
            <w:pPr>
              <w:widowControl w:val="0"/>
              <w:autoSpaceDE w:val="0"/>
              <w:autoSpaceDN w:val="0"/>
              <w:adjustRightInd w:val="0"/>
              <w:spacing w:after="240"/>
              <w:rPr>
                <w:rFonts w:ascii="Helvetica" w:hAnsi="Helvetica" w:cs="Arial"/>
                <w:b/>
              </w:rPr>
            </w:pPr>
            <w:r>
              <w:rPr>
                <w:rFonts w:ascii="Helvetica" w:hAnsi="Helvetica" w:cs="Arial"/>
                <w:b/>
              </w:rPr>
              <w:lastRenderedPageBreak/>
              <w:t>Mentally add or subtract 10 or 100 to a given number.</w:t>
            </w:r>
          </w:p>
          <w:p w14:paraId="4024C054" w14:textId="77777777" w:rsidR="00E14043" w:rsidRPr="00847366" w:rsidRDefault="00E14043" w:rsidP="00847366">
            <w:pPr>
              <w:widowControl w:val="0"/>
              <w:autoSpaceDE w:val="0"/>
              <w:autoSpaceDN w:val="0"/>
              <w:adjustRightInd w:val="0"/>
              <w:spacing w:after="240"/>
              <w:ind w:left="3288" w:hanging="3288"/>
              <w:rPr>
                <w:rFonts w:ascii="Helvetica" w:hAnsi="Helvetica" w:cs="Arial"/>
                <w:sz w:val="20"/>
                <w:szCs w:val="20"/>
              </w:rPr>
            </w:pPr>
            <w:r w:rsidRPr="00847366">
              <w:rPr>
                <w:rFonts w:ascii="Helvetica" w:hAnsi="Helvetica" w:cs="Arial"/>
                <w:sz w:val="20"/>
                <w:szCs w:val="20"/>
              </w:rPr>
              <w:t>STANDARDS ADDRESSED:</w:t>
            </w:r>
            <w:r w:rsidR="00847366">
              <w:rPr>
                <w:rFonts w:ascii="Helvetica" w:hAnsi="Helvetica" w:cs="Arial"/>
                <w:sz w:val="20"/>
                <w:szCs w:val="20"/>
              </w:rPr>
              <w:t xml:space="preserve"> </w:t>
            </w:r>
            <w:r w:rsidR="00A2235A" w:rsidRPr="00847366">
              <w:rPr>
                <w:rFonts w:ascii="Helvetica" w:hAnsi="Helvetica" w:cs="Arial"/>
                <w:i/>
                <w:sz w:val="20"/>
                <w:szCs w:val="20"/>
              </w:rPr>
              <w:t>2.NB</w:t>
            </w:r>
            <w:r w:rsidR="005C160B">
              <w:rPr>
                <w:rFonts w:ascii="Helvetica" w:hAnsi="Helvetica" w:cs="Arial"/>
                <w:i/>
                <w:sz w:val="20"/>
                <w:szCs w:val="20"/>
              </w:rPr>
              <w:t>T</w:t>
            </w:r>
            <w:r w:rsidR="00A2235A" w:rsidRPr="00847366">
              <w:rPr>
                <w:rFonts w:ascii="Helvetica" w:hAnsi="Helvetica" w:cs="Arial"/>
                <w:i/>
                <w:sz w:val="20"/>
                <w:szCs w:val="20"/>
              </w:rPr>
              <w:t>.8 Mentally add 10 or 100 to a given</w:t>
            </w:r>
            <w:r w:rsidR="00A2235A">
              <w:rPr>
                <w:rFonts w:ascii="Helvetica" w:hAnsi="Helvetica" w:cs="Arial"/>
                <w:i/>
                <w:sz w:val="20"/>
                <w:szCs w:val="20"/>
              </w:rPr>
              <w:t xml:space="preserve"> number 100-900, and mentally subtract 10 or 100 from a given number 100-900.</w:t>
            </w:r>
          </w:p>
          <w:tbl>
            <w:tblPr>
              <w:tblStyle w:val="TableGrid"/>
              <w:tblW w:w="4984" w:type="pct"/>
              <w:tblLook w:val="04A0" w:firstRow="1" w:lastRow="0" w:firstColumn="1" w:lastColumn="0" w:noHBand="0" w:noVBand="1"/>
            </w:tblPr>
            <w:tblGrid>
              <w:gridCol w:w="716"/>
              <w:gridCol w:w="3091"/>
              <w:gridCol w:w="3092"/>
              <w:gridCol w:w="3092"/>
              <w:gridCol w:w="3049"/>
            </w:tblGrid>
            <w:tr w:rsidR="00E14043" w:rsidRPr="000C5629" w14:paraId="67683F6B" w14:textId="77777777" w:rsidTr="00E14043">
              <w:tc>
                <w:tcPr>
                  <w:tcW w:w="716" w:type="dxa"/>
                </w:tcPr>
                <w:p w14:paraId="5CF31C33" w14:textId="77777777" w:rsidR="00E14043" w:rsidRPr="000C5629" w:rsidRDefault="00E14043" w:rsidP="00E14043">
                  <w:pPr>
                    <w:widowControl w:val="0"/>
                    <w:autoSpaceDE w:val="0"/>
                    <w:autoSpaceDN w:val="0"/>
                    <w:adjustRightInd w:val="0"/>
                    <w:ind w:right="-189"/>
                    <w:rPr>
                      <w:rFonts w:ascii="Helvetica" w:hAnsi="Helvetica" w:cs="Arial"/>
                      <w:sz w:val="20"/>
                      <w:szCs w:val="20"/>
                    </w:rPr>
                  </w:pPr>
                  <w:r>
                    <w:rPr>
                      <w:rFonts w:ascii="Helvetica" w:hAnsi="Helvetica" w:cs="Arial"/>
                      <w:sz w:val="20"/>
                      <w:szCs w:val="20"/>
                    </w:rPr>
                    <w:t>Tri</w:t>
                  </w:r>
                </w:p>
              </w:tc>
              <w:tc>
                <w:tcPr>
                  <w:tcW w:w="3091" w:type="dxa"/>
                </w:tcPr>
                <w:p w14:paraId="758DA784" w14:textId="77777777" w:rsidR="00E14043" w:rsidRPr="000C5629" w:rsidRDefault="00E14043"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w:t>
                  </w:r>
                </w:p>
              </w:tc>
              <w:tc>
                <w:tcPr>
                  <w:tcW w:w="3092" w:type="dxa"/>
                </w:tcPr>
                <w:p w14:paraId="56606EBC" w14:textId="77777777" w:rsidR="00E14043" w:rsidRPr="000C5629" w:rsidRDefault="00E14043"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w:t>
                  </w:r>
                </w:p>
              </w:tc>
              <w:tc>
                <w:tcPr>
                  <w:tcW w:w="3092" w:type="dxa"/>
                </w:tcPr>
                <w:p w14:paraId="4C84FED5" w14:textId="77777777" w:rsidR="00E14043" w:rsidRPr="000C5629" w:rsidRDefault="00E14043"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w:t>
                  </w:r>
                </w:p>
              </w:tc>
              <w:tc>
                <w:tcPr>
                  <w:tcW w:w="3049" w:type="dxa"/>
                </w:tcPr>
                <w:p w14:paraId="253117BC" w14:textId="77777777" w:rsidR="00E14043" w:rsidRPr="000C5629" w:rsidRDefault="00E14043"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4</w:t>
                  </w:r>
                </w:p>
              </w:tc>
            </w:tr>
            <w:tr w:rsidR="005C160B" w:rsidRPr="000C5629" w14:paraId="242CE66E" w14:textId="77777777" w:rsidTr="00E14043">
              <w:trPr>
                <w:trHeight w:val="2161"/>
              </w:trPr>
              <w:tc>
                <w:tcPr>
                  <w:tcW w:w="716" w:type="dxa"/>
                  <w:shd w:val="clear" w:color="auto" w:fill="FFFF00"/>
                </w:tcPr>
                <w:p w14:paraId="2555C796" w14:textId="77777777" w:rsidR="005C160B" w:rsidRPr="000C5629" w:rsidRDefault="005C160B"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1st</w:t>
                  </w:r>
                </w:p>
              </w:tc>
              <w:tc>
                <w:tcPr>
                  <w:tcW w:w="3091" w:type="dxa"/>
                  <w:shd w:val="clear" w:color="auto" w:fill="FFFF00"/>
                </w:tcPr>
                <w:p w14:paraId="66D6858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ECE7E0A" w14:textId="77777777" w:rsidR="005C160B" w:rsidRPr="000C5629" w:rsidRDefault="005C160B" w:rsidP="00E14043">
                  <w:pPr>
                    <w:widowControl w:val="0"/>
                    <w:autoSpaceDE w:val="0"/>
                    <w:autoSpaceDN w:val="0"/>
                    <w:adjustRightInd w:val="0"/>
                    <w:rPr>
                      <w:rFonts w:ascii="Helvetica" w:hAnsi="Helvetica" w:cs="Arial"/>
                      <w:sz w:val="20"/>
                      <w:szCs w:val="20"/>
                    </w:rPr>
                  </w:pPr>
                </w:p>
              </w:tc>
              <w:tc>
                <w:tcPr>
                  <w:tcW w:w="3092" w:type="dxa"/>
                  <w:shd w:val="clear" w:color="auto" w:fill="FFFF00"/>
                </w:tcPr>
                <w:p w14:paraId="62C61D39"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55BFA82" w14:textId="77777777" w:rsidR="005C160B" w:rsidRPr="000C5629" w:rsidRDefault="005C160B" w:rsidP="00E14043">
                  <w:pPr>
                    <w:widowControl w:val="0"/>
                    <w:autoSpaceDE w:val="0"/>
                    <w:autoSpaceDN w:val="0"/>
                    <w:adjustRightInd w:val="0"/>
                    <w:spacing w:after="240"/>
                    <w:ind w:right="-18"/>
                    <w:rPr>
                      <w:rFonts w:ascii="Helvetica" w:hAnsi="Helvetica" w:cs="Arial"/>
                      <w:sz w:val="20"/>
                      <w:szCs w:val="20"/>
                    </w:rPr>
                  </w:pPr>
                </w:p>
              </w:tc>
              <w:tc>
                <w:tcPr>
                  <w:tcW w:w="3092" w:type="dxa"/>
                  <w:shd w:val="clear" w:color="auto" w:fill="FFFF00"/>
                </w:tcPr>
                <w:p w14:paraId="14A62F29"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66BFAE1" w14:textId="77777777" w:rsidR="005C160B" w:rsidRPr="000C5629" w:rsidRDefault="005C160B" w:rsidP="00E14043">
                  <w:pPr>
                    <w:widowControl w:val="0"/>
                    <w:autoSpaceDE w:val="0"/>
                    <w:autoSpaceDN w:val="0"/>
                    <w:adjustRightInd w:val="0"/>
                    <w:rPr>
                      <w:rFonts w:ascii="Helvetica" w:hAnsi="Helvetica" w:cs="Arial"/>
                      <w:sz w:val="20"/>
                      <w:szCs w:val="20"/>
                    </w:rPr>
                  </w:pPr>
                </w:p>
              </w:tc>
              <w:tc>
                <w:tcPr>
                  <w:tcW w:w="3049" w:type="dxa"/>
                  <w:shd w:val="clear" w:color="auto" w:fill="FFFF00"/>
                </w:tcPr>
                <w:p w14:paraId="3784726A"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F261CD4" w14:textId="77777777" w:rsidR="005C160B" w:rsidRPr="000C5629" w:rsidRDefault="005C160B" w:rsidP="00E14043">
                  <w:pPr>
                    <w:widowControl w:val="0"/>
                    <w:autoSpaceDE w:val="0"/>
                    <w:autoSpaceDN w:val="0"/>
                    <w:adjustRightInd w:val="0"/>
                    <w:rPr>
                      <w:rFonts w:ascii="Helvetica" w:hAnsi="Helvetica" w:cs="Arial"/>
                      <w:sz w:val="20"/>
                      <w:szCs w:val="20"/>
                    </w:rPr>
                  </w:pPr>
                </w:p>
              </w:tc>
            </w:tr>
            <w:tr w:rsidR="00A2235A" w:rsidRPr="000C5629" w14:paraId="5BBCFA0C" w14:textId="77777777" w:rsidTr="00E14043">
              <w:trPr>
                <w:trHeight w:val="2161"/>
              </w:trPr>
              <w:tc>
                <w:tcPr>
                  <w:tcW w:w="716" w:type="dxa"/>
                  <w:shd w:val="clear" w:color="auto" w:fill="FABF8F" w:themeFill="accent6" w:themeFillTint="99"/>
                </w:tcPr>
                <w:p w14:paraId="6990D5B6" w14:textId="77777777" w:rsidR="00A2235A" w:rsidRPr="000C5629" w:rsidRDefault="00A2235A"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2nd</w:t>
                  </w:r>
                </w:p>
              </w:tc>
              <w:tc>
                <w:tcPr>
                  <w:tcW w:w="3091" w:type="dxa"/>
                  <w:shd w:val="clear" w:color="auto" w:fill="FABF8F" w:themeFill="accent6" w:themeFillTint="99"/>
                </w:tcPr>
                <w:p w14:paraId="74639974" w14:textId="77777777" w:rsidR="00A2235A" w:rsidRPr="000C5629" w:rsidRDefault="00A2235A" w:rsidP="00A2235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 xml:space="preserve">Student is unable or rarely able </w:t>
                  </w:r>
                  <w:r w:rsidRPr="008C08FA">
                    <w:rPr>
                      <w:rFonts w:ascii="Helvetica" w:hAnsi="Helvetica" w:cs="Arial"/>
                      <w:sz w:val="20"/>
                      <w:szCs w:val="20"/>
                    </w:rPr>
                    <w:t xml:space="preserve">to </w:t>
                  </w:r>
                  <w:r>
                    <w:rPr>
                      <w:rFonts w:ascii="Helvetica" w:hAnsi="Helvetica" w:cs="Arial"/>
                      <w:sz w:val="20"/>
                      <w:szCs w:val="20"/>
                    </w:rPr>
                    <w:t>use</w:t>
                  </w:r>
                  <w:r w:rsidRPr="00A2235A">
                    <w:rPr>
                      <w:rFonts w:ascii="Helvetica" w:hAnsi="Helvetica" w:cs="Arial"/>
                      <w:sz w:val="20"/>
                      <w:szCs w:val="20"/>
                    </w:rPr>
                    <w:t xml:space="preserve"> mental math strategies to add or subtract 10 or 100 from any given number 100-900</w:t>
                  </w:r>
                  <w:r>
                    <w:rPr>
                      <w:rFonts w:ascii="Helvetica" w:hAnsi="Helvetica" w:cs="Arial"/>
                      <w:sz w:val="20"/>
                      <w:szCs w:val="20"/>
                    </w:rPr>
                    <w:t>.</w:t>
                  </w:r>
                </w:p>
                <w:p w14:paraId="2C02FE63" w14:textId="77777777" w:rsidR="00A2235A" w:rsidRPr="000C5629" w:rsidRDefault="00A2235A" w:rsidP="00E14043">
                  <w:pPr>
                    <w:widowControl w:val="0"/>
                    <w:autoSpaceDE w:val="0"/>
                    <w:autoSpaceDN w:val="0"/>
                    <w:adjustRightInd w:val="0"/>
                    <w:rPr>
                      <w:rFonts w:ascii="Helvetica" w:hAnsi="Helvetica" w:cs="Arial"/>
                      <w:sz w:val="20"/>
                      <w:szCs w:val="20"/>
                    </w:rPr>
                  </w:pPr>
                </w:p>
              </w:tc>
              <w:tc>
                <w:tcPr>
                  <w:tcW w:w="3092" w:type="dxa"/>
                  <w:shd w:val="clear" w:color="auto" w:fill="FABF8F" w:themeFill="accent6" w:themeFillTint="99"/>
                </w:tcPr>
                <w:p w14:paraId="09E5F090" w14:textId="77777777" w:rsidR="00A2235A" w:rsidRPr="000C5629" w:rsidRDefault="00A2235A" w:rsidP="00E14043">
                  <w:pPr>
                    <w:widowControl w:val="0"/>
                    <w:autoSpaceDE w:val="0"/>
                    <w:autoSpaceDN w:val="0"/>
                    <w:adjustRightInd w:val="0"/>
                    <w:rPr>
                      <w:rFonts w:ascii="Helvetica" w:hAnsi="Helvetica" w:cs="Arial"/>
                      <w:sz w:val="20"/>
                      <w:szCs w:val="20"/>
                    </w:rPr>
                  </w:pPr>
                  <w:r w:rsidRPr="000C5629">
                    <w:rPr>
                      <w:rFonts w:ascii="Helvetica" w:hAnsi="Helvetica" w:cs="Arial"/>
                      <w:sz w:val="20"/>
                      <w:szCs w:val="20"/>
                    </w:rPr>
                    <w:t xml:space="preserve">Student requires </w:t>
                  </w:r>
                  <w:r>
                    <w:rPr>
                      <w:rFonts w:ascii="Helvetica" w:hAnsi="Helvetica" w:cs="Arial"/>
                      <w:sz w:val="20"/>
                      <w:szCs w:val="20"/>
                    </w:rPr>
                    <w:t>teacher prompting and support</w:t>
                  </w:r>
                  <w:r w:rsidRPr="00A2235A">
                    <w:rPr>
                      <w:rFonts w:ascii="Verdana" w:eastAsiaTheme="minorHAnsi"/>
                      <w:spacing w:val="-5"/>
                      <w:sz w:val="20"/>
                      <w:szCs w:val="22"/>
                    </w:rPr>
                    <w:t xml:space="preserve"> </w:t>
                  </w:r>
                  <w:r w:rsidRPr="00A2235A">
                    <w:rPr>
                      <w:rFonts w:ascii="Helvetica" w:hAnsi="Helvetica" w:cs="Arial"/>
                      <w:sz w:val="20"/>
                      <w:szCs w:val="20"/>
                    </w:rPr>
                    <w:t>to use mental math strategies to add and subtract 10 or 100 from any given number 100-900</w:t>
                  </w:r>
                  <w:r>
                    <w:rPr>
                      <w:rFonts w:ascii="Helvetica" w:hAnsi="Helvetica" w:cs="Arial"/>
                      <w:sz w:val="20"/>
                      <w:szCs w:val="20"/>
                    </w:rPr>
                    <w:t>.</w:t>
                  </w:r>
                </w:p>
              </w:tc>
              <w:tc>
                <w:tcPr>
                  <w:tcW w:w="3092" w:type="dxa"/>
                  <w:shd w:val="clear" w:color="auto" w:fill="FABF8F" w:themeFill="accent6" w:themeFillTint="99"/>
                </w:tcPr>
                <w:p w14:paraId="554A7A8F" w14:textId="77777777" w:rsidR="00A2235A" w:rsidRPr="000C5629" w:rsidRDefault="00A2235A" w:rsidP="00E14043">
                  <w:pPr>
                    <w:widowControl w:val="0"/>
                    <w:autoSpaceDE w:val="0"/>
                    <w:autoSpaceDN w:val="0"/>
                    <w:adjustRightInd w:val="0"/>
                    <w:ind w:right="-189"/>
                    <w:rPr>
                      <w:rFonts w:ascii="Helvetica" w:hAnsi="Helvetica" w:cs="Arial"/>
                      <w:sz w:val="20"/>
                      <w:szCs w:val="20"/>
                    </w:rPr>
                  </w:pPr>
                  <w:r>
                    <w:rPr>
                      <w:rFonts w:ascii="Helvetica" w:hAnsi="Helvetica" w:cs="Arial"/>
                      <w:sz w:val="20"/>
                      <w:szCs w:val="20"/>
                    </w:rPr>
                    <w:t>Student consistently</w:t>
                  </w:r>
                  <w:r w:rsidRPr="007528DA">
                    <w:rPr>
                      <w:rFonts w:ascii="Helvetica" w:hAnsi="Helvetica" w:cs="Arial"/>
                      <w:sz w:val="20"/>
                      <w:szCs w:val="20"/>
                    </w:rPr>
                    <w:t xml:space="preserve"> </w:t>
                  </w:r>
                  <w:r w:rsidRPr="00A2235A">
                    <w:rPr>
                      <w:rFonts w:ascii="Helvetica" w:hAnsi="Helvetica" w:cs="Arial"/>
                      <w:sz w:val="20"/>
                      <w:szCs w:val="20"/>
                    </w:rPr>
                    <w:t>uses mental math strategies to add and subtract 10 or 100 from any given number 100-900</w:t>
                  </w:r>
                  <w:r>
                    <w:rPr>
                      <w:rFonts w:ascii="Helvetica" w:hAnsi="Helvetica" w:cs="Arial"/>
                      <w:sz w:val="20"/>
                      <w:szCs w:val="20"/>
                    </w:rPr>
                    <w:t>.</w:t>
                  </w:r>
                </w:p>
              </w:tc>
              <w:tc>
                <w:tcPr>
                  <w:tcW w:w="3049" w:type="dxa"/>
                  <w:shd w:val="clear" w:color="auto" w:fill="FABF8F" w:themeFill="accent6" w:themeFillTint="99"/>
                </w:tcPr>
                <w:p w14:paraId="254CAD46" w14:textId="77777777" w:rsidR="00A2235A" w:rsidRPr="000C5629" w:rsidRDefault="00A2235A" w:rsidP="00A2235A">
                  <w:pPr>
                    <w:widowControl w:val="0"/>
                    <w:autoSpaceDE w:val="0"/>
                    <w:autoSpaceDN w:val="0"/>
                    <w:adjustRightInd w:val="0"/>
                    <w:spacing w:after="240"/>
                    <w:rPr>
                      <w:rFonts w:ascii="Helvetica" w:hAnsi="Helvetica" w:cs="Arial"/>
                      <w:sz w:val="20"/>
                      <w:szCs w:val="20"/>
                    </w:rPr>
                  </w:pPr>
                  <w:r w:rsidRPr="000C5629">
                    <w:rPr>
                      <w:rFonts w:ascii="Helvetica" w:hAnsi="Helvetica" w:cs="Arial"/>
                      <w:sz w:val="20"/>
                      <w:szCs w:val="20"/>
                    </w:rPr>
                    <w:t>Student independently a</w:t>
                  </w:r>
                  <w:r w:rsidRPr="00A2235A">
                    <w:rPr>
                      <w:rFonts w:ascii="Helvetica" w:hAnsi="Helvetica" w:cs="Arial"/>
                      <w:sz w:val="20"/>
                      <w:szCs w:val="20"/>
                    </w:rPr>
                    <w:t>pplies mental math skills when solving complex word problems.</w:t>
                  </w:r>
                </w:p>
                <w:p w14:paraId="09A00A6F" w14:textId="77777777" w:rsidR="00A2235A" w:rsidRPr="000C5629" w:rsidRDefault="00A2235A" w:rsidP="00E14043">
                  <w:pPr>
                    <w:widowControl w:val="0"/>
                    <w:autoSpaceDE w:val="0"/>
                    <w:autoSpaceDN w:val="0"/>
                    <w:adjustRightInd w:val="0"/>
                    <w:rPr>
                      <w:rFonts w:ascii="Helvetica" w:hAnsi="Helvetica" w:cs="Arial"/>
                      <w:sz w:val="20"/>
                      <w:szCs w:val="20"/>
                    </w:rPr>
                  </w:pPr>
                </w:p>
              </w:tc>
            </w:tr>
            <w:tr w:rsidR="005C160B" w:rsidRPr="000C5629" w14:paraId="06E24D6A" w14:textId="77777777" w:rsidTr="00E14043">
              <w:trPr>
                <w:trHeight w:val="1835"/>
              </w:trPr>
              <w:tc>
                <w:tcPr>
                  <w:tcW w:w="716" w:type="dxa"/>
                  <w:shd w:val="clear" w:color="auto" w:fill="C2D69B" w:themeFill="accent3" w:themeFillTint="99"/>
                </w:tcPr>
                <w:p w14:paraId="7BD18143" w14:textId="77777777" w:rsidR="005C160B" w:rsidRPr="000C5629" w:rsidRDefault="005C160B" w:rsidP="00E14043">
                  <w:pPr>
                    <w:widowControl w:val="0"/>
                    <w:autoSpaceDE w:val="0"/>
                    <w:autoSpaceDN w:val="0"/>
                    <w:adjustRightInd w:val="0"/>
                    <w:ind w:right="-189"/>
                    <w:rPr>
                      <w:rFonts w:ascii="Helvetica" w:hAnsi="Helvetica" w:cs="Arial"/>
                      <w:sz w:val="20"/>
                      <w:szCs w:val="20"/>
                    </w:rPr>
                  </w:pPr>
                  <w:r w:rsidRPr="000C5629">
                    <w:rPr>
                      <w:rFonts w:ascii="Helvetica" w:hAnsi="Helvetica" w:cs="Arial"/>
                      <w:sz w:val="20"/>
                      <w:szCs w:val="20"/>
                    </w:rPr>
                    <w:t>3rd</w:t>
                  </w:r>
                </w:p>
              </w:tc>
              <w:tc>
                <w:tcPr>
                  <w:tcW w:w="3091" w:type="dxa"/>
                  <w:shd w:val="clear" w:color="auto" w:fill="C2D69B" w:themeFill="accent3" w:themeFillTint="99"/>
                </w:tcPr>
                <w:p w14:paraId="2F58DE8D"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F5EA0C2" w14:textId="77777777" w:rsidR="005C160B" w:rsidRPr="000C5629" w:rsidRDefault="005C160B" w:rsidP="00E14043">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6C4A3500"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5E02B05" w14:textId="77777777" w:rsidR="005C160B" w:rsidRPr="000C5629" w:rsidRDefault="005C160B" w:rsidP="00E14043">
                  <w:pPr>
                    <w:widowControl w:val="0"/>
                    <w:autoSpaceDE w:val="0"/>
                    <w:autoSpaceDN w:val="0"/>
                    <w:adjustRightInd w:val="0"/>
                    <w:ind w:right="-189"/>
                    <w:rPr>
                      <w:rFonts w:ascii="Helvetica" w:hAnsi="Helvetica" w:cs="Arial"/>
                      <w:sz w:val="20"/>
                      <w:szCs w:val="20"/>
                    </w:rPr>
                  </w:pPr>
                </w:p>
              </w:tc>
              <w:tc>
                <w:tcPr>
                  <w:tcW w:w="3092" w:type="dxa"/>
                  <w:shd w:val="clear" w:color="auto" w:fill="C2D69B" w:themeFill="accent3" w:themeFillTint="99"/>
                </w:tcPr>
                <w:p w14:paraId="33DF5FEB"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B6F9304" w14:textId="77777777" w:rsidR="005C160B" w:rsidRPr="000C5629" w:rsidRDefault="005C160B" w:rsidP="00E14043">
                  <w:pPr>
                    <w:widowControl w:val="0"/>
                    <w:autoSpaceDE w:val="0"/>
                    <w:autoSpaceDN w:val="0"/>
                    <w:adjustRightInd w:val="0"/>
                    <w:ind w:right="-189"/>
                    <w:rPr>
                      <w:rFonts w:ascii="Helvetica" w:hAnsi="Helvetica" w:cs="Arial"/>
                      <w:sz w:val="20"/>
                      <w:szCs w:val="20"/>
                    </w:rPr>
                  </w:pPr>
                </w:p>
              </w:tc>
              <w:tc>
                <w:tcPr>
                  <w:tcW w:w="3049" w:type="dxa"/>
                  <w:shd w:val="clear" w:color="auto" w:fill="C2D69B" w:themeFill="accent3" w:themeFillTint="99"/>
                </w:tcPr>
                <w:p w14:paraId="2267AF5C"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EBF2B05" w14:textId="77777777" w:rsidR="005C160B" w:rsidRPr="000C5629" w:rsidRDefault="005C160B" w:rsidP="00E14043">
                  <w:pPr>
                    <w:widowControl w:val="0"/>
                    <w:autoSpaceDE w:val="0"/>
                    <w:autoSpaceDN w:val="0"/>
                    <w:adjustRightInd w:val="0"/>
                    <w:ind w:right="-189"/>
                    <w:rPr>
                      <w:rFonts w:ascii="Helvetica" w:hAnsi="Helvetica" w:cs="Arial"/>
                      <w:sz w:val="20"/>
                      <w:szCs w:val="20"/>
                    </w:rPr>
                  </w:pPr>
                </w:p>
              </w:tc>
            </w:tr>
          </w:tbl>
          <w:p w14:paraId="32C092E2" w14:textId="77777777" w:rsidR="00E14043" w:rsidRPr="00E14043" w:rsidRDefault="00E14043" w:rsidP="00E14043">
            <w:pPr>
              <w:widowControl w:val="0"/>
              <w:autoSpaceDE w:val="0"/>
              <w:autoSpaceDN w:val="0"/>
              <w:adjustRightInd w:val="0"/>
              <w:spacing w:after="240"/>
              <w:rPr>
                <w:rFonts w:ascii="Helvetica" w:hAnsi="Helvetica" w:cs="Arial"/>
                <w:b/>
              </w:rPr>
            </w:pPr>
          </w:p>
        </w:tc>
        <w:tc>
          <w:tcPr>
            <w:tcW w:w="236" w:type="dxa"/>
            <w:tcBorders>
              <w:right w:val="nil"/>
            </w:tcBorders>
            <w:tcMar>
              <w:top w:w="20" w:type="nil"/>
              <w:left w:w="20" w:type="nil"/>
              <w:bottom w:w="20" w:type="nil"/>
              <w:right w:w="20" w:type="nil"/>
            </w:tcMar>
            <w:vAlign w:val="center"/>
          </w:tcPr>
          <w:p w14:paraId="20CFA47F" w14:textId="77777777" w:rsidR="00E14043" w:rsidRPr="000C5629" w:rsidRDefault="00E14043" w:rsidP="00E14043">
            <w:pPr>
              <w:widowControl w:val="0"/>
              <w:autoSpaceDE w:val="0"/>
              <w:autoSpaceDN w:val="0"/>
              <w:adjustRightInd w:val="0"/>
              <w:rPr>
                <w:rFonts w:ascii="Helvetica" w:hAnsi="Helvetica" w:cs="Arial"/>
                <w:sz w:val="20"/>
                <w:szCs w:val="20"/>
              </w:rPr>
            </w:pPr>
          </w:p>
        </w:tc>
      </w:tr>
    </w:tbl>
    <w:p w14:paraId="18D93112" w14:textId="77777777" w:rsidR="000064C1" w:rsidRPr="0095261F" w:rsidRDefault="00D62AF8" w:rsidP="000064C1">
      <w:pPr>
        <w:rPr>
          <w:rFonts w:ascii="Helvetica" w:hAnsi="Helvetica" w:cs="Arial"/>
          <w:sz w:val="20"/>
          <w:szCs w:val="20"/>
        </w:rPr>
      </w:pPr>
      <w:r>
        <w:rPr>
          <w:rFonts w:ascii="Helvetica" w:hAnsi="Helvetica" w:cs="Arial"/>
          <w:sz w:val="20"/>
          <w:szCs w:val="20"/>
        </w:rPr>
        <w:lastRenderedPageBreak/>
        <w:br w:type="page"/>
      </w:r>
      <w:r w:rsidR="00847366">
        <w:rPr>
          <w:rFonts w:ascii="Helvetica" w:hAnsi="Helvetica" w:cs="Arial"/>
          <w:b/>
          <w:sz w:val="28"/>
          <w:szCs w:val="28"/>
        </w:rPr>
        <w:lastRenderedPageBreak/>
        <w:t>Measurement and Data</w:t>
      </w:r>
    </w:p>
    <w:p w14:paraId="5F3C2D9E" w14:textId="77777777" w:rsidR="000064C1" w:rsidRPr="000064C1" w:rsidRDefault="000064C1" w:rsidP="000064C1">
      <w:pPr>
        <w:widowControl w:val="0"/>
        <w:autoSpaceDE w:val="0"/>
        <w:autoSpaceDN w:val="0"/>
        <w:adjustRightInd w:val="0"/>
        <w:rPr>
          <w:rFonts w:ascii="Helvetica" w:hAnsi="Helvetica"/>
          <w:spacing w:val="-1"/>
        </w:rPr>
      </w:pPr>
      <w:r w:rsidRPr="00891717">
        <w:rPr>
          <w:rFonts w:ascii="Helvetica" w:hAnsi="Helvetica" w:cs="Arial"/>
          <w:b/>
        </w:rPr>
        <w:t>Enduring Understanding</w:t>
      </w:r>
      <w:r w:rsidRPr="00E112FF">
        <w:rPr>
          <w:rFonts w:ascii="Helvetica" w:hAnsi="Helvetica" w:cs="Arial"/>
          <w:b/>
        </w:rPr>
        <w:t>:</w:t>
      </w:r>
      <w:r w:rsidRPr="00E112FF">
        <w:rPr>
          <w:rFonts w:ascii="Helvetica" w:hAnsi="Helvetica" w:cs="Arial"/>
        </w:rPr>
        <w:t xml:space="preserve"> </w:t>
      </w:r>
      <w:r w:rsidRPr="000064C1">
        <w:rPr>
          <w:rFonts w:ascii="Helvetica" w:hAnsi="Helvetica"/>
          <w:i/>
          <w:spacing w:val="-1"/>
        </w:rPr>
        <w:t>Students understand how to collect, represent, analyze, and interpret data gathered using a variety of tools.</w:t>
      </w:r>
    </w:p>
    <w:p w14:paraId="22AEFB70" w14:textId="77777777" w:rsidR="000064C1" w:rsidRPr="000C5629" w:rsidRDefault="000064C1" w:rsidP="000064C1">
      <w:pPr>
        <w:widowControl w:val="0"/>
        <w:autoSpaceDE w:val="0"/>
        <w:autoSpaceDN w:val="0"/>
        <w:adjustRightInd w:val="0"/>
        <w:rPr>
          <w:rFonts w:ascii="Helvetica" w:hAnsi="Helvetica" w:cs="Arial"/>
          <w:b/>
        </w:rPr>
      </w:pPr>
      <w:r>
        <w:rPr>
          <w:rFonts w:ascii="Helvetica" w:hAnsi="Helvetica" w:cs="Arial"/>
          <w:b/>
        </w:rPr>
        <w:t>Measure and estimate lengths in standard units</w:t>
      </w:r>
    </w:p>
    <w:p w14:paraId="2DF0C6E3" w14:textId="77777777" w:rsidR="000064C1" w:rsidRPr="000064C1" w:rsidRDefault="000064C1" w:rsidP="000064C1">
      <w:pPr>
        <w:widowControl w:val="0"/>
        <w:autoSpaceDE w:val="0"/>
        <w:autoSpaceDN w:val="0"/>
        <w:adjustRightInd w:val="0"/>
        <w:ind w:left="3420" w:hanging="3420"/>
        <w:rPr>
          <w:rFonts w:ascii="Helvetica" w:hAnsi="Helvetica" w:cs="Arial"/>
          <w:i/>
          <w:sz w:val="20"/>
          <w:szCs w:val="20"/>
        </w:rPr>
      </w:pPr>
      <w:r>
        <w:rPr>
          <w:rFonts w:ascii="Helvetica" w:hAnsi="Helvetica" w:cs="Arial"/>
          <w:i/>
          <w:sz w:val="20"/>
          <w:szCs w:val="20"/>
        </w:rPr>
        <w:t xml:space="preserve">STANDARDS ADDRESSED: </w:t>
      </w:r>
      <w:r w:rsidRPr="000064C1">
        <w:rPr>
          <w:rFonts w:ascii="Helvetica" w:hAnsi="Helvetica" w:cs="Arial"/>
          <w:b/>
          <w:i/>
          <w:sz w:val="20"/>
          <w:szCs w:val="20"/>
        </w:rPr>
        <w:t>2MD</w:t>
      </w:r>
      <w:r w:rsidRPr="000064C1">
        <w:rPr>
          <w:rFonts w:ascii="Helvetica" w:hAnsi="Helvetica" w:cs="Arial"/>
          <w:i/>
          <w:sz w:val="20"/>
          <w:szCs w:val="20"/>
        </w:rPr>
        <w:t>1.</w:t>
      </w:r>
      <w:r w:rsidRPr="000064C1">
        <w:rPr>
          <w:rFonts w:ascii="Helvetica" w:hAnsi="Helvetica" w:cs="Arial"/>
          <w:i/>
          <w:sz w:val="20"/>
          <w:szCs w:val="20"/>
        </w:rPr>
        <w:tab/>
        <w:t>Measure the length of an object by selecting and using appropriate tools such as rulers, yardsticks, meter sticks, and measuring tapes.</w:t>
      </w:r>
    </w:p>
    <w:p w14:paraId="090ACC15" w14:textId="77777777" w:rsidR="000064C1" w:rsidRDefault="000064C1" w:rsidP="000064C1">
      <w:pPr>
        <w:widowControl w:val="0"/>
        <w:numPr>
          <w:ilvl w:val="0"/>
          <w:numId w:val="6"/>
        </w:numPr>
        <w:autoSpaceDE w:val="0"/>
        <w:autoSpaceDN w:val="0"/>
        <w:adjustRightInd w:val="0"/>
        <w:ind w:left="3420" w:hanging="361"/>
        <w:rPr>
          <w:rFonts w:ascii="Helvetica" w:hAnsi="Helvetica" w:cs="Arial"/>
          <w:i/>
          <w:sz w:val="20"/>
          <w:szCs w:val="20"/>
        </w:rPr>
      </w:pPr>
      <w:r w:rsidRPr="000064C1">
        <w:rPr>
          <w:rFonts w:ascii="Helvetica" w:hAnsi="Helvetica" w:cs="Arial"/>
          <w:i/>
          <w:sz w:val="20"/>
          <w:szCs w:val="20"/>
        </w:rPr>
        <w:t>Measure the length of an object twice, using length units of different lengths for the two measurements; describe how the two measurements relate to the size of the unit chosen.</w:t>
      </w:r>
    </w:p>
    <w:p w14:paraId="7E43FE64" w14:textId="77777777" w:rsidR="000064C1" w:rsidRDefault="000064C1" w:rsidP="000064C1">
      <w:pPr>
        <w:widowControl w:val="0"/>
        <w:numPr>
          <w:ilvl w:val="0"/>
          <w:numId w:val="6"/>
        </w:numPr>
        <w:autoSpaceDE w:val="0"/>
        <w:autoSpaceDN w:val="0"/>
        <w:adjustRightInd w:val="0"/>
        <w:ind w:left="3420" w:hanging="361"/>
        <w:rPr>
          <w:rFonts w:ascii="Helvetica" w:hAnsi="Helvetica" w:cs="Arial"/>
          <w:i/>
          <w:sz w:val="20"/>
          <w:szCs w:val="20"/>
        </w:rPr>
      </w:pPr>
      <w:r w:rsidRPr="000064C1">
        <w:rPr>
          <w:rFonts w:ascii="Helvetica" w:hAnsi="Helvetica" w:cs="Arial"/>
          <w:i/>
          <w:sz w:val="20"/>
          <w:szCs w:val="20"/>
        </w:rPr>
        <w:t>Estimate lengths using units of inches, feet, centimeters, and meters</w:t>
      </w:r>
      <w:r>
        <w:rPr>
          <w:rFonts w:ascii="Helvetica" w:hAnsi="Helvetica" w:cs="Arial"/>
          <w:i/>
          <w:sz w:val="20"/>
          <w:szCs w:val="20"/>
        </w:rPr>
        <w:t>.</w:t>
      </w:r>
    </w:p>
    <w:p w14:paraId="11834E72" w14:textId="77777777" w:rsidR="000064C1" w:rsidRPr="000064C1" w:rsidRDefault="000064C1" w:rsidP="000064C1">
      <w:pPr>
        <w:widowControl w:val="0"/>
        <w:numPr>
          <w:ilvl w:val="0"/>
          <w:numId w:val="6"/>
        </w:numPr>
        <w:autoSpaceDE w:val="0"/>
        <w:autoSpaceDN w:val="0"/>
        <w:adjustRightInd w:val="0"/>
        <w:ind w:left="3420" w:hanging="361"/>
        <w:rPr>
          <w:rFonts w:ascii="Helvetica" w:hAnsi="Helvetica" w:cs="Arial"/>
          <w:i/>
          <w:sz w:val="20"/>
          <w:szCs w:val="20"/>
        </w:rPr>
      </w:pPr>
      <w:r w:rsidRPr="000064C1">
        <w:rPr>
          <w:rFonts w:ascii="Helvetica" w:hAnsi="Helvetica" w:cs="Arial"/>
          <w:i/>
          <w:sz w:val="20"/>
          <w:szCs w:val="20"/>
        </w:rPr>
        <w:t>Measure to determine how much longer one object is than another, expressing the length difference in terms of a standard length unit</w:t>
      </w:r>
      <w:r>
        <w:rPr>
          <w:rFonts w:ascii="Helvetica" w:hAnsi="Helvetica" w:cs="Arial"/>
          <w:i/>
          <w:sz w:val="20"/>
          <w:szCs w:val="20"/>
        </w:rPr>
        <w:t>.</w:t>
      </w:r>
    </w:p>
    <w:p w14:paraId="756538AA" w14:textId="77777777" w:rsidR="000064C1" w:rsidRPr="000C5629" w:rsidRDefault="000064C1" w:rsidP="000064C1">
      <w:pPr>
        <w:widowControl w:val="0"/>
        <w:autoSpaceDE w:val="0"/>
        <w:autoSpaceDN w:val="0"/>
        <w:adjustRightInd w:val="0"/>
        <w:ind w:left="3420" w:hanging="3420"/>
        <w:rPr>
          <w:rFonts w:ascii="Helvetica" w:hAnsi="Helvetica" w:cs="Arial"/>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0064C1" w:rsidRPr="000C5629" w14:paraId="79643061" w14:textId="77777777" w:rsidTr="00C91381">
        <w:trPr>
          <w:trHeight w:val="305"/>
        </w:trPr>
        <w:tc>
          <w:tcPr>
            <w:tcW w:w="1077" w:type="dxa"/>
          </w:tcPr>
          <w:p w14:paraId="473BB603" w14:textId="77777777" w:rsidR="000064C1" w:rsidRPr="000C5629" w:rsidRDefault="000064C1" w:rsidP="000064C1">
            <w:pPr>
              <w:rPr>
                <w:rFonts w:ascii="Helvetica" w:hAnsi="Helvetica" w:cs="Arial"/>
                <w:sz w:val="20"/>
                <w:szCs w:val="20"/>
              </w:rPr>
            </w:pPr>
            <w:r w:rsidRPr="000C5629">
              <w:rPr>
                <w:rFonts w:ascii="Helvetica" w:hAnsi="Helvetica" w:cs="Arial"/>
                <w:sz w:val="20"/>
                <w:szCs w:val="20"/>
              </w:rPr>
              <w:t>Trimester</w:t>
            </w:r>
          </w:p>
        </w:tc>
        <w:tc>
          <w:tcPr>
            <w:tcW w:w="3168" w:type="dxa"/>
          </w:tcPr>
          <w:p w14:paraId="58C26C6D" w14:textId="77777777" w:rsidR="000064C1" w:rsidRPr="000C5629" w:rsidRDefault="000064C1" w:rsidP="000064C1">
            <w:pPr>
              <w:jc w:val="center"/>
              <w:rPr>
                <w:rFonts w:ascii="Helvetica" w:hAnsi="Helvetica" w:cs="Arial"/>
                <w:sz w:val="20"/>
                <w:szCs w:val="20"/>
              </w:rPr>
            </w:pPr>
            <w:r w:rsidRPr="000C5629">
              <w:rPr>
                <w:rFonts w:ascii="Helvetica" w:hAnsi="Helvetica" w:cs="Arial"/>
                <w:sz w:val="20"/>
                <w:szCs w:val="20"/>
              </w:rPr>
              <w:t>1</w:t>
            </w:r>
          </w:p>
        </w:tc>
        <w:tc>
          <w:tcPr>
            <w:tcW w:w="3169" w:type="dxa"/>
          </w:tcPr>
          <w:p w14:paraId="35C67B8C" w14:textId="77777777" w:rsidR="000064C1" w:rsidRPr="000C5629" w:rsidRDefault="000064C1" w:rsidP="000064C1">
            <w:pPr>
              <w:jc w:val="center"/>
              <w:rPr>
                <w:rFonts w:ascii="Helvetica" w:hAnsi="Helvetica" w:cs="Arial"/>
                <w:sz w:val="20"/>
                <w:szCs w:val="20"/>
              </w:rPr>
            </w:pPr>
            <w:r w:rsidRPr="000C5629">
              <w:rPr>
                <w:rFonts w:ascii="Helvetica" w:hAnsi="Helvetica" w:cs="Arial"/>
                <w:sz w:val="20"/>
                <w:szCs w:val="20"/>
              </w:rPr>
              <w:t>2</w:t>
            </w:r>
          </w:p>
        </w:tc>
        <w:tc>
          <w:tcPr>
            <w:tcW w:w="3169" w:type="dxa"/>
          </w:tcPr>
          <w:p w14:paraId="1A7E7D8F" w14:textId="77777777" w:rsidR="000064C1" w:rsidRPr="000C5629" w:rsidRDefault="000064C1" w:rsidP="000064C1">
            <w:pPr>
              <w:jc w:val="center"/>
              <w:rPr>
                <w:rFonts w:ascii="Helvetica" w:hAnsi="Helvetica" w:cs="Arial"/>
                <w:sz w:val="20"/>
                <w:szCs w:val="20"/>
              </w:rPr>
            </w:pPr>
            <w:r w:rsidRPr="000C5629">
              <w:rPr>
                <w:rFonts w:ascii="Helvetica" w:hAnsi="Helvetica" w:cs="Arial"/>
                <w:sz w:val="20"/>
                <w:szCs w:val="20"/>
              </w:rPr>
              <w:t>3</w:t>
            </w:r>
          </w:p>
        </w:tc>
        <w:tc>
          <w:tcPr>
            <w:tcW w:w="3169" w:type="dxa"/>
          </w:tcPr>
          <w:p w14:paraId="01A3864F" w14:textId="77777777" w:rsidR="000064C1" w:rsidRPr="000C5629" w:rsidRDefault="000064C1" w:rsidP="000064C1">
            <w:pPr>
              <w:jc w:val="center"/>
              <w:rPr>
                <w:rFonts w:ascii="Helvetica" w:hAnsi="Helvetica" w:cs="Arial"/>
                <w:sz w:val="20"/>
                <w:szCs w:val="20"/>
              </w:rPr>
            </w:pPr>
            <w:r w:rsidRPr="000C5629">
              <w:rPr>
                <w:rFonts w:ascii="Helvetica" w:hAnsi="Helvetica" w:cs="Arial"/>
                <w:sz w:val="20"/>
                <w:szCs w:val="20"/>
              </w:rPr>
              <w:t>4</w:t>
            </w:r>
          </w:p>
        </w:tc>
      </w:tr>
      <w:tr w:rsidR="005C160B" w:rsidRPr="000C5629" w14:paraId="655BF473" w14:textId="77777777" w:rsidTr="003E1619">
        <w:trPr>
          <w:trHeight w:val="720"/>
        </w:trPr>
        <w:tc>
          <w:tcPr>
            <w:tcW w:w="1077" w:type="dxa"/>
            <w:shd w:val="clear" w:color="auto" w:fill="FFFF00"/>
          </w:tcPr>
          <w:p w14:paraId="13A0F579" w14:textId="77777777" w:rsidR="005C160B" w:rsidRPr="000C5629" w:rsidRDefault="005C160B" w:rsidP="000064C1">
            <w:pPr>
              <w:rPr>
                <w:rFonts w:ascii="Helvetica" w:hAnsi="Helvetica" w:cs="Arial"/>
                <w:sz w:val="20"/>
                <w:szCs w:val="20"/>
              </w:rPr>
            </w:pPr>
            <w:r w:rsidRPr="000C5629">
              <w:rPr>
                <w:rFonts w:ascii="Helvetica" w:hAnsi="Helvetica" w:cs="Arial"/>
                <w:sz w:val="20"/>
                <w:szCs w:val="20"/>
              </w:rPr>
              <w:t>1</w:t>
            </w:r>
            <w:r w:rsidRPr="00823F11">
              <w:rPr>
                <w:rFonts w:ascii="Helvetica" w:hAnsi="Helvetica" w:cs="Arial"/>
                <w:sz w:val="20"/>
                <w:szCs w:val="20"/>
                <w:vertAlign w:val="superscript"/>
              </w:rPr>
              <w:t>st</w:t>
            </w:r>
          </w:p>
        </w:tc>
        <w:tc>
          <w:tcPr>
            <w:tcW w:w="3168" w:type="dxa"/>
            <w:shd w:val="clear" w:color="auto" w:fill="FFFF00"/>
          </w:tcPr>
          <w:p w14:paraId="441402B1" w14:textId="77777777" w:rsidR="00C91381" w:rsidRDefault="00C91381" w:rsidP="00C91381">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to accurately measure and use appropriate tools and terms.</w:t>
            </w:r>
          </w:p>
          <w:p w14:paraId="41E7093F" w14:textId="77777777" w:rsidR="00C91381" w:rsidRPr="000C5629" w:rsidRDefault="00C91381" w:rsidP="005C160B">
            <w:pPr>
              <w:widowControl w:val="0"/>
              <w:autoSpaceDE w:val="0"/>
              <w:autoSpaceDN w:val="0"/>
              <w:adjustRightInd w:val="0"/>
              <w:spacing w:after="240"/>
              <w:ind w:right="-189"/>
              <w:rPr>
                <w:rFonts w:ascii="Helvetica" w:hAnsi="Helvetica" w:cs="Arial"/>
                <w:sz w:val="20"/>
                <w:szCs w:val="20"/>
              </w:rPr>
            </w:pPr>
          </w:p>
          <w:p w14:paraId="14D6937A" w14:textId="77777777" w:rsidR="005C160B" w:rsidRPr="000C5629" w:rsidRDefault="005C160B" w:rsidP="000064C1">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065813A0" w14:textId="50E4B8EA" w:rsidR="005C160B" w:rsidRPr="000C5629" w:rsidRDefault="00C91381" w:rsidP="00C91381">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Student requires tea</w:t>
            </w:r>
            <w:r>
              <w:rPr>
                <w:rFonts w:ascii="Helvetica" w:hAnsi="Helvetica" w:cs="Arial"/>
                <w:sz w:val="20"/>
                <w:szCs w:val="20"/>
              </w:rPr>
              <w:t xml:space="preserve">cher prompting and support </w:t>
            </w:r>
            <w:r w:rsidRPr="003E1619">
              <w:rPr>
                <w:rFonts w:ascii="Helvetica" w:hAnsi="Helvetica" w:cs="Arial"/>
                <w:sz w:val="20"/>
                <w:szCs w:val="20"/>
              </w:rPr>
              <w:t>to make accurate measurements using appropriate tools and terms; and estimate lengths, and compare the difference in length</w:t>
            </w:r>
          </w:p>
        </w:tc>
        <w:tc>
          <w:tcPr>
            <w:tcW w:w="3169" w:type="dxa"/>
            <w:shd w:val="clear" w:color="auto" w:fill="FFFF00"/>
          </w:tcPr>
          <w:p w14:paraId="79229700" w14:textId="77777777" w:rsidR="00C91381" w:rsidRDefault="00C91381" w:rsidP="00C91381">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i</w:t>
            </w:r>
            <w:r w:rsidRPr="00A26BB9">
              <w:rPr>
                <w:rFonts w:ascii="Helvetica" w:hAnsi="Helvetica" w:cs="Arial"/>
                <w:sz w:val="20"/>
                <w:szCs w:val="20"/>
              </w:rPr>
              <w:t xml:space="preserve">ndependently </w:t>
            </w:r>
            <w:r>
              <w:rPr>
                <w:rFonts w:ascii="Helvetica" w:hAnsi="Helvetica" w:cs="Arial"/>
                <w:sz w:val="20"/>
                <w:szCs w:val="20"/>
              </w:rPr>
              <w:t>selects and uses appropriate tools for measuring. Measures twice and can see the relationship between the size of the units and measurement. Estimates lengths using inches, feet, centimeters, and meters. Determines the difference in the length of two objects using correct measurement notation.</w:t>
            </w:r>
            <w:r w:rsidRPr="00A26BB9">
              <w:rPr>
                <w:rFonts w:ascii="Helvetica" w:hAnsi="Helvetica" w:cs="Arial"/>
                <w:sz w:val="20"/>
                <w:szCs w:val="20"/>
              </w:rPr>
              <w:t xml:space="preserve"> </w:t>
            </w:r>
          </w:p>
          <w:p w14:paraId="42A2C313" w14:textId="77777777" w:rsidR="00C91381" w:rsidRPr="000C5629" w:rsidRDefault="00C91381" w:rsidP="005C160B">
            <w:pPr>
              <w:widowControl w:val="0"/>
              <w:autoSpaceDE w:val="0"/>
              <w:autoSpaceDN w:val="0"/>
              <w:adjustRightInd w:val="0"/>
              <w:spacing w:after="240"/>
              <w:ind w:right="-189"/>
              <w:rPr>
                <w:rFonts w:ascii="Helvetica" w:hAnsi="Helvetica" w:cs="Arial"/>
                <w:sz w:val="20"/>
                <w:szCs w:val="20"/>
              </w:rPr>
            </w:pPr>
          </w:p>
          <w:p w14:paraId="1724ABB0" w14:textId="77777777" w:rsidR="005C160B" w:rsidRPr="000C5629" w:rsidRDefault="005C160B" w:rsidP="000064C1">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74DB4DAF"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C402F1C" w14:textId="2B152FC7" w:rsidR="005C160B" w:rsidRPr="000C5629" w:rsidRDefault="00C91381" w:rsidP="000064C1">
            <w:pPr>
              <w:rPr>
                <w:rFonts w:ascii="Helvetica" w:hAnsi="Helvetica" w:cs="Arial"/>
                <w:sz w:val="20"/>
                <w:szCs w:val="20"/>
              </w:rPr>
            </w:pPr>
            <w:r>
              <w:rPr>
                <w:rFonts w:ascii="Helvetica" w:hAnsi="Helvetica" w:cs="Arial"/>
                <w:sz w:val="20"/>
                <w:szCs w:val="20"/>
              </w:rPr>
              <w:t>Student applies the standard and extends this knowledge to present the solution in a more simplified form (1 foot instead of 12 inches). Clearly communicates the problem solving approach and reasoning through words and pictures using accurate complete representations</w:t>
            </w:r>
            <w:r w:rsidRPr="00A26BB9">
              <w:rPr>
                <w:rFonts w:ascii="Helvetica" w:hAnsi="Helvetica" w:cs="Arial"/>
                <w:sz w:val="20"/>
                <w:szCs w:val="20"/>
              </w:rPr>
              <w:t>.</w:t>
            </w:r>
          </w:p>
        </w:tc>
      </w:tr>
      <w:tr w:rsidR="00140C5B" w:rsidRPr="000C5629" w14:paraId="75B660BA" w14:textId="77777777" w:rsidTr="003E1619">
        <w:trPr>
          <w:trHeight w:val="720"/>
        </w:trPr>
        <w:tc>
          <w:tcPr>
            <w:tcW w:w="1077" w:type="dxa"/>
            <w:shd w:val="clear" w:color="auto" w:fill="FABF8F" w:themeFill="accent6" w:themeFillTint="99"/>
          </w:tcPr>
          <w:p w14:paraId="13BDD139" w14:textId="77777777" w:rsidR="00140C5B" w:rsidRPr="000C5629" w:rsidRDefault="00140C5B" w:rsidP="000064C1">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611C1DBE" w14:textId="77777777" w:rsidR="00C91381" w:rsidRPr="000C5629" w:rsidRDefault="00C91381" w:rsidP="00C91381">
            <w:pPr>
              <w:widowControl w:val="0"/>
              <w:autoSpaceDE w:val="0"/>
              <w:autoSpaceDN w:val="0"/>
              <w:adjustRightInd w:val="0"/>
              <w:spacing w:after="240"/>
              <w:rPr>
                <w:rFonts w:ascii="Helvetica" w:hAnsi="Helvetica" w:cs="Arial"/>
                <w:sz w:val="20"/>
                <w:szCs w:val="20"/>
              </w:rPr>
            </w:pPr>
            <w:r>
              <w:rPr>
                <w:rFonts w:ascii="Helvetica" w:hAnsi="Helvetica" w:cs="Arial"/>
                <w:sz w:val="20"/>
                <w:szCs w:val="20"/>
              </w:rPr>
              <w:t>Not assessed in this trimester.</w:t>
            </w:r>
          </w:p>
          <w:p w14:paraId="2B5B3B7D" w14:textId="2DA1FF89" w:rsidR="00C91381" w:rsidRPr="000C5629" w:rsidRDefault="00C91381" w:rsidP="000064C1">
            <w:pPr>
              <w:rPr>
                <w:rFonts w:ascii="Helvetica" w:hAnsi="Helvetica" w:cs="Arial"/>
                <w:sz w:val="20"/>
                <w:szCs w:val="20"/>
              </w:rPr>
            </w:pPr>
          </w:p>
        </w:tc>
        <w:tc>
          <w:tcPr>
            <w:tcW w:w="3169" w:type="dxa"/>
            <w:shd w:val="clear" w:color="auto" w:fill="FABF8F" w:themeFill="accent6" w:themeFillTint="99"/>
          </w:tcPr>
          <w:p w14:paraId="50E07463" w14:textId="77777777" w:rsidR="00C91381" w:rsidRPr="000C5629" w:rsidRDefault="00C91381" w:rsidP="00C91381">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E906BED" w14:textId="528EF1F2" w:rsidR="00140C5B" w:rsidRPr="000C5629" w:rsidRDefault="00140C5B" w:rsidP="000064C1">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6D83EE49" w14:textId="77777777" w:rsidR="00C91381" w:rsidRPr="000C5629" w:rsidRDefault="00C91381" w:rsidP="00C91381">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9C8F955" w14:textId="77777777" w:rsidR="00140C5B" w:rsidRPr="000C5629" w:rsidRDefault="00140C5B" w:rsidP="00C91381">
            <w:pPr>
              <w:rPr>
                <w:rFonts w:ascii="Helvetica" w:hAnsi="Helvetica" w:cs="Arial"/>
                <w:sz w:val="20"/>
                <w:szCs w:val="20"/>
              </w:rPr>
            </w:pPr>
          </w:p>
        </w:tc>
        <w:tc>
          <w:tcPr>
            <w:tcW w:w="3169" w:type="dxa"/>
            <w:shd w:val="clear" w:color="auto" w:fill="FABF8F" w:themeFill="accent6" w:themeFillTint="99"/>
          </w:tcPr>
          <w:p w14:paraId="27CC8E83" w14:textId="77777777" w:rsidR="00C91381" w:rsidRPr="000C5629" w:rsidRDefault="00C91381" w:rsidP="00C91381">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136931C" w14:textId="5DE42A05" w:rsidR="00C91381" w:rsidRPr="000C5629" w:rsidRDefault="00C91381" w:rsidP="000064C1">
            <w:pPr>
              <w:widowControl w:val="0"/>
              <w:autoSpaceDE w:val="0"/>
              <w:autoSpaceDN w:val="0"/>
              <w:adjustRightInd w:val="0"/>
              <w:spacing w:after="240"/>
              <w:rPr>
                <w:rFonts w:ascii="Helvetica" w:hAnsi="Helvetica" w:cs="Arial"/>
                <w:sz w:val="20"/>
                <w:szCs w:val="20"/>
              </w:rPr>
            </w:pPr>
          </w:p>
        </w:tc>
      </w:tr>
      <w:tr w:rsidR="00140C5B" w:rsidRPr="000C5629" w14:paraId="34EEE961" w14:textId="77777777" w:rsidTr="000064C1">
        <w:trPr>
          <w:trHeight w:val="1441"/>
        </w:trPr>
        <w:tc>
          <w:tcPr>
            <w:tcW w:w="1077" w:type="dxa"/>
            <w:shd w:val="clear" w:color="auto" w:fill="C2D69B" w:themeFill="accent3" w:themeFillTint="99"/>
          </w:tcPr>
          <w:p w14:paraId="70A9AB51" w14:textId="77777777" w:rsidR="00140C5B" w:rsidRPr="000C5629" w:rsidRDefault="00140C5B" w:rsidP="000064C1">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787BB4D9" w14:textId="77777777" w:rsidR="00140C5B" w:rsidRPr="000C5629" w:rsidRDefault="00140C5B" w:rsidP="00140C5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81E240F" w14:textId="115156CD" w:rsidR="00140C5B" w:rsidRPr="000C5629" w:rsidRDefault="00140C5B" w:rsidP="000064C1">
            <w:pPr>
              <w:rPr>
                <w:rFonts w:ascii="Helvetica" w:hAnsi="Helvetica" w:cs="Arial"/>
                <w:sz w:val="20"/>
                <w:szCs w:val="20"/>
              </w:rPr>
            </w:pPr>
          </w:p>
        </w:tc>
        <w:tc>
          <w:tcPr>
            <w:tcW w:w="3169" w:type="dxa"/>
            <w:shd w:val="clear" w:color="auto" w:fill="C2D69B" w:themeFill="accent3" w:themeFillTint="99"/>
          </w:tcPr>
          <w:p w14:paraId="73B792CB" w14:textId="77777777" w:rsidR="00140C5B" w:rsidRPr="000C5629" w:rsidRDefault="00140C5B" w:rsidP="00140C5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75A20FF" w14:textId="3CD5DE22" w:rsidR="00140C5B" w:rsidRPr="000C5629" w:rsidRDefault="00140C5B" w:rsidP="000064C1">
            <w:pPr>
              <w:rPr>
                <w:rFonts w:ascii="Helvetica" w:hAnsi="Helvetica" w:cs="Arial"/>
                <w:sz w:val="20"/>
                <w:szCs w:val="20"/>
              </w:rPr>
            </w:pPr>
          </w:p>
        </w:tc>
        <w:tc>
          <w:tcPr>
            <w:tcW w:w="3169" w:type="dxa"/>
            <w:shd w:val="clear" w:color="auto" w:fill="C2D69B" w:themeFill="accent3" w:themeFillTint="99"/>
          </w:tcPr>
          <w:p w14:paraId="64876AC8" w14:textId="77777777" w:rsidR="00140C5B" w:rsidRPr="000C5629" w:rsidRDefault="00140C5B" w:rsidP="00140C5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62BE80F" w14:textId="77777777" w:rsidR="00140C5B" w:rsidRPr="000C5629" w:rsidRDefault="00140C5B" w:rsidP="003E1619">
            <w:pPr>
              <w:rPr>
                <w:rFonts w:ascii="Helvetica" w:hAnsi="Helvetica" w:cs="Arial"/>
                <w:sz w:val="20"/>
                <w:szCs w:val="20"/>
              </w:rPr>
            </w:pPr>
          </w:p>
        </w:tc>
        <w:tc>
          <w:tcPr>
            <w:tcW w:w="3169" w:type="dxa"/>
            <w:shd w:val="clear" w:color="auto" w:fill="C2D69B" w:themeFill="accent3" w:themeFillTint="99"/>
          </w:tcPr>
          <w:p w14:paraId="569BADB3" w14:textId="77777777" w:rsidR="00140C5B" w:rsidRPr="000C5629" w:rsidRDefault="00140C5B" w:rsidP="00140C5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D724C88" w14:textId="3A18705F" w:rsidR="00140C5B" w:rsidRPr="000C5629" w:rsidRDefault="00140C5B" w:rsidP="003E1619">
            <w:pPr>
              <w:rPr>
                <w:rFonts w:ascii="Helvetica" w:hAnsi="Helvetica" w:cs="Arial"/>
                <w:sz w:val="20"/>
                <w:szCs w:val="20"/>
              </w:rPr>
            </w:pPr>
          </w:p>
        </w:tc>
      </w:tr>
    </w:tbl>
    <w:p w14:paraId="4C7BFE43" w14:textId="77777777" w:rsidR="000064C1" w:rsidRPr="000C5629" w:rsidRDefault="000064C1" w:rsidP="000064C1">
      <w:pPr>
        <w:rPr>
          <w:rFonts w:ascii="Helvetica" w:hAnsi="Helvetica" w:cs="Arial"/>
          <w:sz w:val="20"/>
          <w:szCs w:val="20"/>
        </w:rPr>
      </w:pPr>
    </w:p>
    <w:p w14:paraId="4BD629E1" w14:textId="77777777" w:rsidR="003E1619" w:rsidRPr="000C5629" w:rsidRDefault="000064C1" w:rsidP="003E1619">
      <w:pPr>
        <w:rPr>
          <w:rFonts w:ascii="Helvetica" w:hAnsi="Helvetica" w:cs="Arial"/>
          <w:sz w:val="20"/>
          <w:szCs w:val="20"/>
        </w:rPr>
      </w:pPr>
      <w:r>
        <w:rPr>
          <w:rFonts w:ascii="Helvetica" w:hAnsi="Helvetica" w:cs="Arial"/>
          <w:sz w:val="20"/>
          <w:szCs w:val="20"/>
        </w:rPr>
        <w:br w:type="page"/>
      </w:r>
    </w:p>
    <w:p w14:paraId="721178E6" w14:textId="77777777" w:rsidR="003E1619" w:rsidRPr="000C5629" w:rsidRDefault="003E1619" w:rsidP="003E1619">
      <w:pPr>
        <w:widowControl w:val="0"/>
        <w:autoSpaceDE w:val="0"/>
        <w:autoSpaceDN w:val="0"/>
        <w:adjustRightInd w:val="0"/>
        <w:spacing w:after="240"/>
        <w:ind w:right="-189"/>
        <w:rPr>
          <w:rFonts w:ascii="Helvetica" w:hAnsi="Helvetica" w:cs="Arial"/>
          <w:b/>
        </w:rPr>
      </w:pPr>
      <w:r>
        <w:rPr>
          <w:rFonts w:ascii="Helvetica" w:hAnsi="Helvetica" w:cs="Arial"/>
          <w:b/>
        </w:rPr>
        <w:lastRenderedPageBreak/>
        <w:t>Use addition and subtraction within 100 to solve word problems involving lengths.</w:t>
      </w:r>
    </w:p>
    <w:p w14:paraId="2357F96E" w14:textId="77777777" w:rsidR="003E1619" w:rsidRPr="00BC270C"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.MD.5</w:t>
      </w:r>
      <w:r w:rsidRPr="00CC2878">
        <w:rPr>
          <w:rFonts w:ascii="Helvetica" w:hAnsi="Helvetica"/>
          <w:i/>
          <w:spacing w:val="48"/>
          <w:sz w:val="20"/>
          <w:szCs w:val="20"/>
        </w:rPr>
        <w:t xml:space="preserve"> </w:t>
      </w:r>
      <w:r w:rsidRPr="003E1619">
        <w:rPr>
          <w:rFonts w:ascii="Helvetica" w:hAnsi="Helvetica"/>
          <w:i/>
          <w:sz w:val="20"/>
          <w:szCs w:val="20"/>
        </w:rPr>
        <w:t>Use addition and subtraction within 100 to solve word problems involving lengths that are given in the same units, e.g., by using drawings (such as drawings of rulers) and equations with a symbol for the unknown number to represent the problem</w:t>
      </w:r>
      <w:r>
        <w:rPr>
          <w:rFonts w:ascii="Helvetica" w:hAnsi="Helvetica"/>
          <w:i/>
          <w:sz w:val="20"/>
          <w:szCs w:val="20"/>
        </w:rPr>
        <w:t>.</w:t>
      </w: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5E5AF036" w14:textId="77777777" w:rsidTr="003E1619">
        <w:tc>
          <w:tcPr>
            <w:tcW w:w="1077" w:type="dxa"/>
          </w:tcPr>
          <w:p w14:paraId="0108BDC4"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4764C2A6"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7F8C27DA" w14:textId="776402C2" w:rsidR="003E1619" w:rsidRPr="000C5629" w:rsidRDefault="003E1619" w:rsidP="003E1619">
            <w:pPr>
              <w:jc w:val="center"/>
              <w:rPr>
                <w:rFonts w:ascii="Helvetica" w:hAnsi="Helvetica" w:cs="Arial"/>
                <w:sz w:val="20"/>
                <w:szCs w:val="20"/>
              </w:rPr>
            </w:pPr>
          </w:p>
        </w:tc>
        <w:tc>
          <w:tcPr>
            <w:tcW w:w="3169" w:type="dxa"/>
          </w:tcPr>
          <w:p w14:paraId="3EE1E1CA"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7A9FC524"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7AF115D1" w14:textId="77777777" w:rsidTr="003E1619">
        <w:trPr>
          <w:trHeight w:val="720"/>
        </w:trPr>
        <w:tc>
          <w:tcPr>
            <w:tcW w:w="1077" w:type="dxa"/>
            <w:shd w:val="clear" w:color="auto" w:fill="FFFF00"/>
          </w:tcPr>
          <w:p w14:paraId="61BE2474"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6D1BBE5C" w14:textId="00C1ABDF" w:rsidR="005C160B"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unable or rarely able </w:t>
            </w:r>
            <w:r>
              <w:rPr>
                <w:rFonts w:ascii="Helvetica" w:hAnsi="Helvetica" w:cs="Arial"/>
                <w:sz w:val="20"/>
                <w:szCs w:val="20"/>
              </w:rPr>
              <w:t>to use</w:t>
            </w:r>
            <w:r w:rsidRPr="00FE039F">
              <w:rPr>
                <w:rFonts w:ascii="Helvetica" w:hAnsi="Helvetica" w:cs="Arial"/>
                <w:sz w:val="20"/>
                <w:szCs w:val="20"/>
              </w:rPr>
              <w:t xml:space="preserve"> </w:t>
            </w:r>
            <w:r w:rsidRPr="003E1619">
              <w:rPr>
                <w:rFonts w:ascii="Helvetica" w:hAnsi="Helvetica" w:cs="Arial"/>
                <w:sz w:val="20"/>
                <w:szCs w:val="20"/>
              </w:rPr>
              <w:t>drawings or equations to solve measurement word problems involving length.</w:t>
            </w:r>
          </w:p>
        </w:tc>
        <w:tc>
          <w:tcPr>
            <w:tcW w:w="3169" w:type="dxa"/>
            <w:shd w:val="clear" w:color="auto" w:fill="FFFF00"/>
          </w:tcPr>
          <w:p w14:paraId="564558FA" w14:textId="06B9BA2A" w:rsidR="005C160B" w:rsidRPr="00D62AF8" w:rsidRDefault="007D0C63" w:rsidP="003E1619">
            <w:pPr>
              <w:rPr>
                <w:rFonts w:ascii="Verdana"/>
                <w:sz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Pr>
                <w:rFonts w:ascii="Helvetica" w:hAnsi="Helvetica" w:cs="Arial"/>
                <w:sz w:val="20"/>
                <w:szCs w:val="20"/>
              </w:rPr>
              <w:t>t</w:t>
            </w:r>
            <w:r w:rsidRPr="003E1619">
              <w:rPr>
                <w:rFonts w:ascii="Helvetica" w:hAnsi="Helvetica" w:cs="Arial"/>
                <w:sz w:val="20"/>
                <w:szCs w:val="20"/>
              </w:rPr>
              <w:t>o solve measurement word problems. Has trouble relating drawings to equations.</w:t>
            </w:r>
          </w:p>
        </w:tc>
        <w:tc>
          <w:tcPr>
            <w:tcW w:w="3169" w:type="dxa"/>
            <w:shd w:val="clear" w:color="auto" w:fill="FFFF00"/>
          </w:tcPr>
          <w:p w14:paraId="0B9A62DA" w14:textId="6AC4AB04" w:rsidR="005C160B" w:rsidRPr="00A26BB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w:t>
            </w:r>
            <w:r w:rsidRPr="00D62AF8">
              <w:rPr>
                <w:rFonts w:ascii="Helvetica" w:hAnsi="Helvetica" w:cs="Arial"/>
                <w:sz w:val="20"/>
                <w:szCs w:val="20"/>
              </w:rPr>
              <w:t xml:space="preserve">onsistently </w:t>
            </w:r>
            <w:r w:rsidRPr="003E1619">
              <w:rPr>
                <w:rFonts w:ascii="Helvetica" w:hAnsi="Helvetica" w:cs="Arial"/>
                <w:sz w:val="20"/>
                <w:szCs w:val="20"/>
              </w:rPr>
              <w:t>uses drawings and equations to solve measurement word problems. The student refers to his/her drawings of the problem and correctly calculates the solution. They will use appropriate math language and correctly label his/her drawings.</w:t>
            </w:r>
          </w:p>
        </w:tc>
        <w:tc>
          <w:tcPr>
            <w:tcW w:w="3169" w:type="dxa"/>
            <w:shd w:val="clear" w:color="auto" w:fill="FFFF00"/>
          </w:tcPr>
          <w:p w14:paraId="04515E24" w14:textId="77777777" w:rsidR="007D0C63" w:rsidRDefault="007D0C63" w:rsidP="007D0C63">
            <w:pPr>
              <w:rPr>
                <w:rFonts w:ascii="Helvetica" w:hAnsi="Helvetica" w:cs="Arial"/>
                <w:sz w:val="20"/>
                <w:szCs w:val="20"/>
              </w:rPr>
            </w:pPr>
            <w:r>
              <w:rPr>
                <w:rFonts w:ascii="Helvetica" w:hAnsi="Helvetica" w:cs="Arial"/>
                <w:sz w:val="20"/>
                <w:szCs w:val="20"/>
              </w:rPr>
              <w:t xml:space="preserve">Student applies </w:t>
            </w:r>
            <w:r w:rsidRPr="003E1619">
              <w:rPr>
                <w:rFonts w:ascii="Helvetica" w:hAnsi="Helvetica" w:cs="Arial"/>
                <w:sz w:val="20"/>
                <w:szCs w:val="20"/>
              </w:rPr>
              <w:t xml:space="preserve">the standard and demonstrates full understanding of the problem through clear visual representations and efficient calculations. The equations show more advanced knowledge of how to use fractional notation 5 ½” + 5 </w:t>
            </w:r>
            <w:proofErr w:type="gramStart"/>
            <w:r w:rsidRPr="003E1619">
              <w:rPr>
                <w:rFonts w:ascii="Helvetica" w:hAnsi="Helvetica" w:cs="Arial"/>
                <w:sz w:val="20"/>
                <w:szCs w:val="20"/>
              </w:rPr>
              <w:t>½”=</w:t>
            </w:r>
            <w:proofErr w:type="gramEnd"/>
            <w:r w:rsidRPr="003E1619">
              <w:rPr>
                <w:rFonts w:ascii="Helvetica" w:hAnsi="Helvetica" w:cs="Arial"/>
                <w:sz w:val="20"/>
                <w:szCs w:val="20"/>
              </w:rPr>
              <w:t xml:space="preserve"> 11”, and how to accurately represent calculations.</w:t>
            </w:r>
          </w:p>
          <w:p w14:paraId="6E096EEB" w14:textId="77777777" w:rsidR="005C160B" w:rsidRPr="000C5629" w:rsidRDefault="005C160B" w:rsidP="003E1619">
            <w:pPr>
              <w:rPr>
                <w:rFonts w:ascii="Helvetica" w:hAnsi="Helvetica" w:cs="Arial"/>
                <w:sz w:val="20"/>
                <w:szCs w:val="20"/>
              </w:rPr>
            </w:pPr>
          </w:p>
        </w:tc>
      </w:tr>
      <w:tr w:rsidR="00140C5B" w:rsidRPr="000C5629" w14:paraId="7009C95D" w14:textId="77777777" w:rsidTr="003E1619">
        <w:trPr>
          <w:trHeight w:val="720"/>
        </w:trPr>
        <w:tc>
          <w:tcPr>
            <w:tcW w:w="1077" w:type="dxa"/>
            <w:shd w:val="clear" w:color="auto" w:fill="FABF8F" w:themeFill="accent6" w:themeFillTint="99"/>
          </w:tcPr>
          <w:p w14:paraId="0DDEFB39" w14:textId="77777777" w:rsidR="00140C5B" w:rsidRPr="000C5629" w:rsidRDefault="00140C5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7F27340E"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660804F" w14:textId="77777777" w:rsidR="007D0C63" w:rsidRDefault="007D0C63" w:rsidP="003E1619">
            <w:pPr>
              <w:rPr>
                <w:rFonts w:ascii="Helvetica" w:hAnsi="Helvetica" w:cs="Arial"/>
                <w:sz w:val="20"/>
                <w:szCs w:val="20"/>
              </w:rPr>
            </w:pPr>
          </w:p>
          <w:p w14:paraId="63B75AD8" w14:textId="4ADC934E" w:rsidR="00140C5B" w:rsidRPr="000C5629" w:rsidRDefault="00140C5B" w:rsidP="003E1619">
            <w:pPr>
              <w:rPr>
                <w:rFonts w:ascii="Helvetica" w:hAnsi="Helvetica" w:cs="Arial"/>
                <w:sz w:val="20"/>
                <w:szCs w:val="20"/>
              </w:rPr>
            </w:pPr>
          </w:p>
        </w:tc>
        <w:tc>
          <w:tcPr>
            <w:tcW w:w="3169" w:type="dxa"/>
            <w:shd w:val="clear" w:color="auto" w:fill="FABF8F" w:themeFill="accent6" w:themeFillTint="99"/>
          </w:tcPr>
          <w:p w14:paraId="4252FC29"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E0509BB" w14:textId="77777777" w:rsidR="007D0C63" w:rsidRDefault="007D0C63" w:rsidP="003E1619">
            <w:pPr>
              <w:widowControl w:val="0"/>
              <w:autoSpaceDE w:val="0"/>
              <w:autoSpaceDN w:val="0"/>
              <w:adjustRightInd w:val="0"/>
              <w:spacing w:after="240"/>
              <w:rPr>
                <w:rFonts w:ascii="Helvetica" w:hAnsi="Helvetica" w:cs="Arial"/>
                <w:sz w:val="20"/>
                <w:szCs w:val="20"/>
              </w:rPr>
            </w:pPr>
          </w:p>
          <w:p w14:paraId="02F23FB3" w14:textId="6D9366D3" w:rsidR="00140C5B" w:rsidRPr="000C5629" w:rsidRDefault="00140C5B" w:rsidP="003E1619">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1FE86999"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4A097B3" w14:textId="77777777" w:rsidR="007D0C63" w:rsidRDefault="007D0C63" w:rsidP="003E1619">
            <w:pPr>
              <w:rPr>
                <w:rFonts w:ascii="Helvetica" w:hAnsi="Helvetica" w:cs="Arial"/>
                <w:sz w:val="20"/>
                <w:szCs w:val="20"/>
              </w:rPr>
            </w:pPr>
          </w:p>
          <w:p w14:paraId="7D6FEA0E" w14:textId="35D5FE8E" w:rsidR="00140C5B" w:rsidRPr="000C5629" w:rsidRDefault="00140C5B" w:rsidP="003E1619">
            <w:pPr>
              <w:rPr>
                <w:rFonts w:ascii="Helvetica" w:hAnsi="Helvetica" w:cs="Arial"/>
                <w:sz w:val="20"/>
                <w:szCs w:val="20"/>
              </w:rPr>
            </w:pPr>
          </w:p>
        </w:tc>
        <w:tc>
          <w:tcPr>
            <w:tcW w:w="3169" w:type="dxa"/>
            <w:shd w:val="clear" w:color="auto" w:fill="FABF8F" w:themeFill="accent6" w:themeFillTint="99"/>
          </w:tcPr>
          <w:p w14:paraId="3D39045A"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227D592" w14:textId="77777777" w:rsidR="007D0C63" w:rsidRDefault="007D0C63" w:rsidP="00140C5B">
            <w:pPr>
              <w:rPr>
                <w:rFonts w:ascii="Helvetica" w:hAnsi="Helvetica" w:cs="Arial"/>
                <w:sz w:val="20"/>
                <w:szCs w:val="20"/>
              </w:rPr>
            </w:pPr>
          </w:p>
          <w:p w14:paraId="62696B9A" w14:textId="77777777" w:rsidR="00140C5B" w:rsidRDefault="00140C5B" w:rsidP="00140C5B">
            <w:pPr>
              <w:rPr>
                <w:rFonts w:ascii="Helvetica" w:hAnsi="Helvetica" w:cs="Arial"/>
                <w:sz w:val="20"/>
                <w:szCs w:val="20"/>
              </w:rPr>
            </w:pPr>
          </w:p>
          <w:p w14:paraId="5F919B90" w14:textId="77777777" w:rsidR="00140C5B" w:rsidRPr="00A26BB9" w:rsidRDefault="00140C5B" w:rsidP="003E1619">
            <w:pPr>
              <w:widowControl w:val="0"/>
              <w:autoSpaceDE w:val="0"/>
              <w:autoSpaceDN w:val="0"/>
              <w:adjustRightInd w:val="0"/>
              <w:spacing w:after="240"/>
              <w:rPr>
                <w:rFonts w:ascii="Helvetica" w:hAnsi="Helvetica" w:cs="Arial"/>
                <w:sz w:val="20"/>
                <w:szCs w:val="20"/>
              </w:rPr>
            </w:pPr>
          </w:p>
        </w:tc>
      </w:tr>
      <w:tr w:rsidR="003E1619" w:rsidRPr="000C5629" w14:paraId="18DA035C" w14:textId="77777777" w:rsidTr="003E1619">
        <w:trPr>
          <w:trHeight w:val="1441"/>
        </w:trPr>
        <w:tc>
          <w:tcPr>
            <w:tcW w:w="1077" w:type="dxa"/>
            <w:shd w:val="clear" w:color="auto" w:fill="C2D69B" w:themeFill="accent3" w:themeFillTint="99"/>
          </w:tcPr>
          <w:p w14:paraId="427EDDC3"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180E47C0"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Pr>
                <w:rFonts w:ascii="Helvetica" w:hAnsi="Helvetica" w:cs="Arial"/>
                <w:sz w:val="20"/>
                <w:szCs w:val="20"/>
              </w:rPr>
              <w:t>to use</w:t>
            </w:r>
            <w:r w:rsidRPr="00FE039F">
              <w:rPr>
                <w:rFonts w:ascii="Helvetica" w:hAnsi="Helvetica" w:cs="Arial"/>
                <w:sz w:val="20"/>
                <w:szCs w:val="20"/>
              </w:rPr>
              <w:t xml:space="preserve"> </w:t>
            </w:r>
            <w:r w:rsidRPr="003E1619">
              <w:rPr>
                <w:rFonts w:ascii="Helvetica" w:hAnsi="Helvetica" w:cs="Arial"/>
                <w:sz w:val="20"/>
                <w:szCs w:val="20"/>
              </w:rPr>
              <w:t>drawings or equations to solve measurement word problems involving length.</w:t>
            </w:r>
          </w:p>
        </w:tc>
        <w:tc>
          <w:tcPr>
            <w:tcW w:w="3169" w:type="dxa"/>
            <w:shd w:val="clear" w:color="auto" w:fill="C2D69B" w:themeFill="accent3" w:themeFillTint="99"/>
          </w:tcPr>
          <w:p w14:paraId="76E35648" w14:textId="77777777" w:rsidR="003E1619" w:rsidRPr="000C5629" w:rsidRDefault="003E1619"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Pr>
                <w:rFonts w:ascii="Helvetica" w:hAnsi="Helvetica" w:cs="Arial"/>
                <w:sz w:val="20"/>
                <w:szCs w:val="20"/>
              </w:rPr>
              <w:t>t</w:t>
            </w:r>
            <w:r w:rsidRPr="003E1619">
              <w:rPr>
                <w:rFonts w:ascii="Helvetica" w:hAnsi="Helvetica" w:cs="Arial"/>
                <w:sz w:val="20"/>
                <w:szCs w:val="20"/>
              </w:rPr>
              <w:t>o solve measurement word problems. Has trouble relating drawings to equations.</w:t>
            </w:r>
          </w:p>
        </w:tc>
        <w:tc>
          <w:tcPr>
            <w:tcW w:w="3169" w:type="dxa"/>
            <w:shd w:val="clear" w:color="auto" w:fill="C2D69B" w:themeFill="accent3" w:themeFillTint="99"/>
          </w:tcPr>
          <w:p w14:paraId="0A71F794"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c</w:t>
            </w:r>
            <w:r w:rsidRPr="00D62AF8">
              <w:rPr>
                <w:rFonts w:ascii="Helvetica" w:hAnsi="Helvetica" w:cs="Arial"/>
                <w:sz w:val="20"/>
                <w:szCs w:val="20"/>
              </w:rPr>
              <w:t xml:space="preserve">onsistently </w:t>
            </w:r>
            <w:r w:rsidRPr="003E1619">
              <w:rPr>
                <w:rFonts w:ascii="Helvetica" w:hAnsi="Helvetica" w:cs="Arial"/>
                <w:sz w:val="20"/>
                <w:szCs w:val="20"/>
              </w:rPr>
              <w:t>uses drawings and equations to solve measurement word problems. The student refers to his/her drawings of the problem and correctly calculates the solution. They will use appropriate math language and correctly label his/her drawings.</w:t>
            </w:r>
          </w:p>
        </w:tc>
        <w:tc>
          <w:tcPr>
            <w:tcW w:w="3169" w:type="dxa"/>
            <w:shd w:val="clear" w:color="auto" w:fill="C2D69B" w:themeFill="accent3" w:themeFillTint="99"/>
          </w:tcPr>
          <w:p w14:paraId="5133A023" w14:textId="77777777" w:rsidR="003E1619" w:rsidRDefault="003E1619" w:rsidP="003E1619">
            <w:pPr>
              <w:rPr>
                <w:rFonts w:ascii="Helvetica" w:hAnsi="Helvetica" w:cs="Arial"/>
                <w:sz w:val="20"/>
                <w:szCs w:val="20"/>
              </w:rPr>
            </w:pPr>
            <w:r>
              <w:rPr>
                <w:rFonts w:ascii="Helvetica" w:hAnsi="Helvetica" w:cs="Arial"/>
                <w:sz w:val="20"/>
                <w:szCs w:val="20"/>
              </w:rPr>
              <w:t xml:space="preserve">Student applies </w:t>
            </w:r>
            <w:r w:rsidRPr="003E1619">
              <w:rPr>
                <w:rFonts w:ascii="Helvetica" w:hAnsi="Helvetica" w:cs="Arial"/>
                <w:sz w:val="20"/>
                <w:szCs w:val="20"/>
              </w:rPr>
              <w:t>the standard and demonstrates full understanding of the problem through clear visual representations and efficient calculations. The equations show more advanced knowledge of how to use fractional notation 5 ½” + 5 ½”= 11”, and how to accurately represent calculations.</w:t>
            </w:r>
          </w:p>
          <w:p w14:paraId="44934178" w14:textId="77777777" w:rsidR="003E1619" w:rsidRDefault="003E1619" w:rsidP="003E1619">
            <w:pPr>
              <w:rPr>
                <w:rFonts w:ascii="Helvetica" w:hAnsi="Helvetica" w:cs="Arial"/>
                <w:sz w:val="20"/>
                <w:szCs w:val="20"/>
              </w:rPr>
            </w:pPr>
          </w:p>
          <w:p w14:paraId="604381DE" w14:textId="77777777" w:rsidR="003E1619" w:rsidRPr="000C5629" w:rsidRDefault="003E1619" w:rsidP="003E1619">
            <w:pPr>
              <w:rPr>
                <w:rFonts w:ascii="Helvetica" w:hAnsi="Helvetica" w:cs="Arial"/>
                <w:sz w:val="20"/>
                <w:szCs w:val="20"/>
              </w:rPr>
            </w:pPr>
          </w:p>
        </w:tc>
      </w:tr>
    </w:tbl>
    <w:p w14:paraId="7EBF8E80" w14:textId="77777777" w:rsidR="003E1619" w:rsidRPr="000C5629" w:rsidRDefault="003E1619" w:rsidP="003E1619">
      <w:pPr>
        <w:rPr>
          <w:rFonts w:ascii="Helvetica" w:hAnsi="Helvetica" w:cs="Arial"/>
          <w:sz w:val="20"/>
          <w:szCs w:val="20"/>
        </w:rPr>
      </w:pPr>
    </w:p>
    <w:p w14:paraId="15CAB98A" w14:textId="77777777" w:rsidR="003E1619" w:rsidRPr="003E1619" w:rsidRDefault="003E1619" w:rsidP="003E1619">
      <w:pPr>
        <w:rPr>
          <w:rFonts w:ascii="Helvetica" w:hAnsi="Helvetica" w:cs="Arial"/>
          <w:sz w:val="20"/>
          <w:szCs w:val="20"/>
        </w:rPr>
      </w:pPr>
      <w:r>
        <w:rPr>
          <w:rFonts w:ascii="Helvetica" w:hAnsi="Helvetica" w:cs="Arial"/>
          <w:sz w:val="20"/>
          <w:szCs w:val="20"/>
        </w:rPr>
        <w:br w:type="page"/>
      </w:r>
      <w:r>
        <w:rPr>
          <w:rFonts w:ascii="Helvetica" w:hAnsi="Helvetica" w:cs="Arial"/>
          <w:b/>
        </w:rPr>
        <w:lastRenderedPageBreak/>
        <w:t>Use addition and subtraction within 100 to solve word problems involving lengths.</w:t>
      </w:r>
    </w:p>
    <w:p w14:paraId="1D3CB27C" w14:textId="77777777" w:rsidR="003E1619" w:rsidRPr="00BC270C"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.MD.6</w:t>
      </w:r>
      <w:r w:rsidRPr="00CC2878">
        <w:rPr>
          <w:rFonts w:ascii="Helvetica" w:hAnsi="Helvetica"/>
          <w:i/>
          <w:spacing w:val="48"/>
          <w:sz w:val="20"/>
          <w:szCs w:val="20"/>
        </w:rPr>
        <w:t xml:space="preserve"> </w:t>
      </w:r>
      <w:r w:rsidRPr="003E1619">
        <w:rPr>
          <w:rFonts w:ascii="Helvetica" w:hAnsi="Helvetica"/>
          <w:i/>
          <w:sz w:val="20"/>
          <w:szCs w:val="20"/>
        </w:rPr>
        <w:t>Represent whole numbers as lengths from 0 on a number line diagram with equally spaced points corresponding to the numbers 0, 1, 2, …, and represent whole-number sums and differences within 100 on a number line diagram.</w:t>
      </w: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2A5296CF" w14:textId="77777777" w:rsidTr="003E1619">
        <w:tc>
          <w:tcPr>
            <w:tcW w:w="1077" w:type="dxa"/>
          </w:tcPr>
          <w:p w14:paraId="3C98003C"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2E4DD8B0"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7B7E981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429CFD5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1BAF2CB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7D0C63" w:rsidRPr="000C5629" w14:paraId="2812BF27" w14:textId="77777777" w:rsidTr="007D0C63">
        <w:trPr>
          <w:trHeight w:val="1709"/>
        </w:trPr>
        <w:tc>
          <w:tcPr>
            <w:tcW w:w="1077" w:type="dxa"/>
            <w:shd w:val="clear" w:color="auto" w:fill="FFFF00"/>
          </w:tcPr>
          <w:p w14:paraId="3D705D7D" w14:textId="77777777" w:rsidR="007D0C63" w:rsidRPr="000C5629" w:rsidRDefault="007D0C63"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67EEB283" w14:textId="77777777" w:rsidR="007D0C63" w:rsidRDefault="007D0C63" w:rsidP="005C160B">
            <w:pPr>
              <w:widowControl w:val="0"/>
              <w:autoSpaceDE w:val="0"/>
              <w:autoSpaceDN w:val="0"/>
              <w:adjustRightInd w:val="0"/>
              <w:spacing w:after="240"/>
              <w:ind w:right="-189"/>
              <w:rPr>
                <w:rFonts w:ascii="Helvetica" w:hAnsi="Helvetica" w:cs="Arial"/>
                <w:sz w:val="20"/>
                <w:szCs w:val="20"/>
              </w:rPr>
            </w:pPr>
            <w:r>
              <w:rPr>
                <w:rFonts w:ascii="Helvetica" w:hAnsi="Helvetica" w:cs="Arial"/>
                <w:sz w:val="20"/>
                <w:szCs w:val="20"/>
              </w:rPr>
              <w:t>Not assessed in this trimester</w:t>
            </w:r>
          </w:p>
          <w:p w14:paraId="1ABF5988" w14:textId="4B434A12" w:rsidR="007D0C63" w:rsidRPr="000C5629" w:rsidRDefault="007D0C63"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to represent whole numbers, sums and differences within 100 on a number line diagram.</w:t>
            </w:r>
          </w:p>
        </w:tc>
        <w:tc>
          <w:tcPr>
            <w:tcW w:w="3169" w:type="dxa"/>
            <w:shd w:val="clear" w:color="auto" w:fill="FFFF00"/>
          </w:tcPr>
          <w:p w14:paraId="743642AE" w14:textId="77777777" w:rsidR="007D0C63" w:rsidRDefault="007D0C63"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9DA7712" w14:textId="60A904DF" w:rsidR="007D0C63" w:rsidRPr="005C160B" w:rsidRDefault="007D0C63" w:rsidP="005C160B">
            <w:pPr>
              <w:widowControl w:val="0"/>
              <w:autoSpaceDE w:val="0"/>
              <w:autoSpaceDN w:val="0"/>
              <w:adjustRightInd w:val="0"/>
              <w:spacing w:after="240"/>
              <w:ind w:right="-189"/>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Pr="003E1619">
              <w:rPr>
                <w:rFonts w:ascii="Helvetica" w:hAnsi="Helvetica" w:cs="Arial"/>
                <w:sz w:val="20"/>
                <w:szCs w:val="20"/>
              </w:rPr>
              <w:t>to represent whole numbers, sums and differences within 100 on a number line diagram.</w:t>
            </w:r>
          </w:p>
        </w:tc>
        <w:tc>
          <w:tcPr>
            <w:tcW w:w="3169" w:type="dxa"/>
            <w:shd w:val="clear" w:color="auto" w:fill="FFFF00"/>
          </w:tcPr>
          <w:p w14:paraId="0D16BE04" w14:textId="289D90F5" w:rsidR="007D0C63" w:rsidRPr="00A26BB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w:t>
            </w:r>
            <w:r w:rsidRPr="003E1619">
              <w:rPr>
                <w:rFonts w:ascii="Helvetica" w:hAnsi="Helvetica" w:cs="Arial"/>
                <w:sz w:val="20"/>
                <w:szCs w:val="20"/>
              </w:rPr>
              <w:t>represents whole numbers, sums and differences within 100 on a number line diagram.</w:t>
            </w:r>
          </w:p>
        </w:tc>
        <w:tc>
          <w:tcPr>
            <w:tcW w:w="3169" w:type="dxa"/>
            <w:shd w:val="clear" w:color="auto" w:fill="FFFF00"/>
          </w:tcPr>
          <w:p w14:paraId="3BE700B4" w14:textId="787AB972"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Student</w:t>
            </w:r>
            <w:r>
              <w:rPr>
                <w:rFonts w:ascii="Helvetica" w:hAnsi="Helvetica" w:cs="Arial"/>
                <w:sz w:val="20"/>
                <w:szCs w:val="20"/>
              </w:rPr>
              <w:t xml:space="preserve"> applies the standard and demonstrates advanced understanding of the problem by</w:t>
            </w:r>
            <w:r w:rsidRPr="000C5629">
              <w:rPr>
                <w:rFonts w:ascii="Helvetica" w:hAnsi="Helvetica" w:cs="Arial"/>
                <w:sz w:val="20"/>
                <w:szCs w:val="20"/>
              </w:rPr>
              <w:t xml:space="preserve"> </w:t>
            </w:r>
            <w:r>
              <w:rPr>
                <w:rFonts w:ascii="Helvetica" w:hAnsi="Helvetica" w:cs="Arial"/>
                <w:sz w:val="20"/>
                <w:szCs w:val="20"/>
              </w:rPr>
              <w:t>independently representing</w:t>
            </w:r>
            <w:r w:rsidRPr="003E1619">
              <w:rPr>
                <w:rFonts w:ascii="Helvetica" w:hAnsi="Helvetica" w:cs="Arial"/>
                <w:sz w:val="20"/>
                <w:szCs w:val="20"/>
              </w:rPr>
              <w:t xml:space="preserve"> whole numbers, sums and differences within 100 on a number line diagram.</w:t>
            </w:r>
          </w:p>
        </w:tc>
      </w:tr>
      <w:tr w:rsidR="007D0C63" w:rsidRPr="000C5629" w14:paraId="5D77CF91" w14:textId="77777777" w:rsidTr="003E1619">
        <w:trPr>
          <w:trHeight w:val="720"/>
        </w:trPr>
        <w:tc>
          <w:tcPr>
            <w:tcW w:w="1077" w:type="dxa"/>
            <w:shd w:val="clear" w:color="auto" w:fill="FABF8F" w:themeFill="accent6" w:themeFillTint="99"/>
          </w:tcPr>
          <w:p w14:paraId="723BF2C3" w14:textId="77777777" w:rsidR="007D0C63" w:rsidRPr="000C5629" w:rsidRDefault="007D0C63"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2E4D6ED8"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D4E7D7D" w14:textId="6355A6D9" w:rsidR="007D0C63" w:rsidRPr="000C5629" w:rsidRDefault="007D0C63" w:rsidP="003E1619">
            <w:pPr>
              <w:rPr>
                <w:rFonts w:ascii="Helvetica" w:hAnsi="Helvetica" w:cs="Arial"/>
                <w:sz w:val="20"/>
                <w:szCs w:val="20"/>
              </w:rPr>
            </w:pPr>
          </w:p>
        </w:tc>
        <w:tc>
          <w:tcPr>
            <w:tcW w:w="3169" w:type="dxa"/>
            <w:shd w:val="clear" w:color="auto" w:fill="FABF8F" w:themeFill="accent6" w:themeFillTint="99"/>
          </w:tcPr>
          <w:p w14:paraId="6BA2240A"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730E7DA" w14:textId="122A1A0E" w:rsidR="007D0C63" w:rsidRPr="000C5629" w:rsidRDefault="007D0C63"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ABF8F" w:themeFill="accent6" w:themeFillTint="99"/>
          </w:tcPr>
          <w:p w14:paraId="1FDAC052"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A3B410D" w14:textId="3FCECF3C" w:rsidR="007D0C63" w:rsidRPr="000C5629" w:rsidRDefault="007D0C63"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ABF8F" w:themeFill="accent6" w:themeFillTint="99"/>
          </w:tcPr>
          <w:p w14:paraId="1A520A9B" w14:textId="77777777" w:rsidR="007D0C63" w:rsidRPr="000C5629"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E3B8C07" w14:textId="6E7E25BD" w:rsidR="007D0C63" w:rsidRPr="00A26BB9" w:rsidRDefault="007D0C63" w:rsidP="005C160B">
            <w:pPr>
              <w:widowControl w:val="0"/>
              <w:autoSpaceDE w:val="0"/>
              <w:autoSpaceDN w:val="0"/>
              <w:adjustRightInd w:val="0"/>
              <w:spacing w:after="240"/>
              <w:ind w:right="-189"/>
              <w:rPr>
                <w:rFonts w:ascii="Helvetica" w:hAnsi="Helvetica" w:cs="Arial"/>
                <w:sz w:val="20"/>
                <w:szCs w:val="20"/>
              </w:rPr>
            </w:pPr>
          </w:p>
        </w:tc>
      </w:tr>
      <w:tr w:rsidR="007D0C63" w:rsidRPr="000C5629" w14:paraId="77863FE8" w14:textId="77777777" w:rsidTr="003E1619">
        <w:trPr>
          <w:trHeight w:val="1441"/>
        </w:trPr>
        <w:tc>
          <w:tcPr>
            <w:tcW w:w="1077" w:type="dxa"/>
            <w:shd w:val="clear" w:color="auto" w:fill="C2D69B" w:themeFill="accent3" w:themeFillTint="99"/>
          </w:tcPr>
          <w:p w14:paraId="5862E483" w14:textId="77777777" w:rsidR="007D0C63" w:rsidRPr="000C5629" w:rsidRDefault="007D0C63"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31EA49D2"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4E55293" w14:textId="586D9AB9" w:rsidR="007D0C63" w:rsidRPr="000C5629" w:rsidRDefault="007D0C63" w:rsidP="003E1619">
            <w:pPr>
              <w:rPr>
                <w:rFonts w:ascii="Helvetica" w:hAnsi="Helvetica" w:cs="Arial"/>
                <w:sz w:val="20"/>
                <w:szCs w:val="20"/>
              </w:rPr>
            </w:pPr>
          </w:p>
        </w:tc>
        <w:tc>
          <w:tcPr>
            <w:tcW w:w="3169" w:type="dxa"/>
            <w:shd w:val="clear" w:color="auto" w:fill="C2D69B" w:themeFill="accent3" w:themeFillTint="99"/>
          </w:tcPr>
          <w:p w14:paraId="041EBBA2"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C9DBB33" w14:textId="7FD590CE" w:rsidR="007D0C63" w:rsidRPr="000C5629" w:rsidRDefault="007D0C63" w:rsidP="003E1619">
            <w:pPr>
              <w:rPr>
                <w:rFonts w:ascii="Helvetica" w:hAnsi="Helvetica" w:cs="Arial"/>
                <w:sz w:val="20"/>
                <w:szCs w:val="20"/>
              </w:rPr>
            </w:pPr>
          </w:p>
        </w:tc>
        <w:tc>
          <w:tcPr>
            <w:tcW w:w="3169" w:type="dxa"/>
            <w:shd w:val="clear" w:color="auto" w:fill="C2D69B" w:themeFill="accent3" w:themeFillTint="99"/>
          </w:tcPr>
          <w:p w14:paraId="2A10EE20"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A237FA6" w14:textId="3F213ABA" w:rsidR="007D0C63" w:rsidRPr="000C5629" w:rsidRDefault="007D0C63" w:rsidP="003E1619">
            <w:pPr>
              <w:rPr>
                <w:rFonts w:ascii="Helvetica" w:hAnsi="Helvetica" w:cs="Arial"/>
                <w:sz w:val="20"/>
                <w:szCs w:val="20"/>
              </w:rPr>
            </w:pPr>
          </w:p>
        </w:tc>
        <w:tc>
          <w:tcPr>
            <w:tcW w:w="3169" w:type="dxa"/>
            <w:shd w:val="clear" w:color="auto" w:fill="C2D69B" w:themeFill="accent3" w:themeFillTint="99"/>
          </w:tcPr>
          <w:p w14:paraId="668C04E9" w14:textId="77777777" w:rsidR="007D0C63" w:rsidRDefault="007D0C63" w:rsidP="007D0C63">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DA2BF00" w14:textId="2C984078" w:rsidR="007D0C63" w:rsidRPr="000C5629" w:rsidRDefault="007D0C63" w:rsidP="007D0C63">
            <w:pPr>
              <w:rPr>
                <w:rFonts w:ascii="Helvetica" w:hAnsi="Helvetica" w:cs="Arial"/>
                <w:sz w:val="20"/>
                <w:szCs w:val="20"/>
              </w:rPr>
            </w:pPr>
          </w:p>
        </w:tc>
      </w:tr>
    </w:tbl>
    <w:p w14:paraId="744EB079" w14:textId="77777777" w:rsidR="00E14043" w:rsidRDefault="00E14043" w:rsidP="003E1619">
      <w:pPr>
        <w:rPr>
          <w:rFonts w:ascii="Helvetica" w:hAnsi="Helvetica" w:cs="Arial"/>
          <w:sz w:val="20"/>
          <w:szCs w:val="20"/>
        </w:rPr>
      </w:pPr>
    </w:p>
    <w:p w14:paraId="09D50247" w14:textId="77777777" w:rsidR="003E1619" w:rsidRDefault="003E1619" w:rsidP="003E1619">
      <w:pPr>
        <w:rPr>
          <w:rFonts w:ascii="Helvetica" w:hAnsi="Helvetica" w:cs="Arial"/>
          <w:sz w:val="20"/>
          <w:szCs w:val="20"/>
        </w:rPr>
      </w:pPr>
    </w:p>
    <w:p w14:paraId="4BC51C0F" w14:textId="77777777" w:rsidR="003E1619" w:rsidRPr="000C5629" w:rsidRDefault="003E1619" w:rsidP="003E1619">
      <w:pPr>
        <w:widowControl w:val="0"/>
        <w:autoSpaceDE w:val="0"/>
        <w:autoSpaceDN w:val="0"/>
        <w:adjustRightInd w:val="0"/>
        <w:spacing w:after="240"/>
        <w:ind w:right="-189"/>
        <w:rPr>
          <w:rFonts w:ascii="Helvetica" w:hAnsi="Helvetica" w:cs="Arial"/>
          <w:b/>
        </w:rPr>
      </w:pPr>
      <w:r>
        <w:rPr>
          <w:rFonts w:ascii="Helvetica" w:hAnsi="Helvetica" w:cs="Arial"/>
          <w:b/>
        </w:rPr>
        <w:t>Tells time to the nearest 5 minutes and applies time concepts (e.g. hours in a day).</w:t>
      </w:r>
    </w:p>
    <w:p w14:paraId="63D2431D" w14:textId="77777777" w:rsidR="003E1619" w:rsidRPr="003E1619"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.MD.7</w:t>
      </w:r>
      <w:r w:rsidRPr="00CC2878">
        <w:rPr>
          <w:rFonts w:ascii="Helvetica" w:hAnsi="Helvetica"/>
          <w:i/>
          <w:spacing w:val="48"/>
          <w:sz w:val="20"/>
          <w:szCs w:val="20"/>
        </w:rPr>
        <w:t xml:space="preserve"> </w:t>
      </w:r>
      <w:r w:rsidRPr="003E1619">
        <w:rPr>
          <w:rFonts w:ascii="Helvetica" w:hAnsi="Helvetica"/>
          <w:i/>
          <w:sz w:val="20"/>
          <w:szCs w:val="20"/>
        </w:rPr>
        <w:t>Tell and write time from analog and digital clocks to the nearest five minutes, using</w:t>
      </w:r>
    </w:p>
    <w:p w14:paraId="14659D4F" w14:textId="77777777" w:rsidR="003E1619" w:rsidRDefault="003E1619" w:rsidP="003E1619">
      <w:pPr>
        <w:widowControl w:val="0"/>
        <w:autoSpaceDE w:val="0"/>
        <w:autoSpaceDN w:val="0"/>
        <w:adjustRightInd w:val="0"/>
        <w:ind w:left="3240"/>
        <w:rPr>
          <w:rFonts w:ascii="Helvetica" w:hAnsi="Helvetica"/>
          <w:i/>
          <w:sz w:val="20"/>
          <w:szCs w:val="20"/>
        </w:rPr>
      </w:pPr>
      <w:r w:rsidRPr="003E1619">
        <w:rPr>
          <w:rFonts w:ascii="Helvetica" w:hAnsi="Helvetica"/>
          <w:i/>
          <w:sz w:val="20"/>
          <w:szCs w:val="20"/>
        </w:rPr>
        <w:t>a.m. and p.m.</w:t>
      </w:r>
    </w:p>
    <w:p w14:paraId="19509726" w14:textId="77777777" w:rsidR="003E1619" w:rsidRPr="003E1619" w:rsidRDefault="003E1619" w:rsidP="003E1619">
      <w:pPr>
        <w:widowControl w:val="0"/>
        <w:autoSpaceDE w:val="0"/>
        <w:autoSpaceDN w:val="0"/>
        <w:adjustRightInd w:val="0"/>
        <w:ind w:left="3240" w:hanging="720"/>
        <w:rPr>
          <w:rFonts w:ascii="Helvetica" w:hAnsi="Helvetica"/>
          <w:i/>
          <w:sz w:val="20"/>
          <w:szCs w:val="20"/>
        </w:rPr>
      </w:pPr>
      <w:r w:rsidRPr="003E1619">
        <w:rPr>
          <w:rFonts w:ascii="Helvetica" w:hAnsi="Helvetica"/>
          <w:i/>
          <w:sz w:val="20"/>
          <w:szCs w:val="20"/>
        </w:rPr>
        <w:t>MA.7.a. Know the relationships of time, including seconds in a minute, minutes in an hour, hours in a day, days in a week, a month, and a year; and weeks in a month and a year.</w:t>
      </w:r>
    </w:p>
    <w:p w14:paraId="43C3502A" w14:textId="77777777" w:rsidR="003E1619" w:rsidRPr="00BC270C" w:rsidRDefault="003E1619" w:rsidP="003E1619">
      <w:pPr>
        <w:widowControl w:val="0"/>
        <w:autoSpaceDE w:val="0"/>
        <w:autoSpaceDN w:val="0"/>
        <w:adjustRightInd w:val="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20B5F02C" w14:textId="77777777" w:rsidTr="003E1619">
        <w:tc>
          <w:tcPr>
            <w:tcW w:w="1077" w:type="dxa"/>
          </w:tcPr>
          <w:p w14:paraId="36E74069"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609EDE39"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49C027FE"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6BCB1BB4"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69F2BFD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081E56E4" w14:textId="77777777" w:rsidTr="003E1619">
        <w:trPr>
          <w:trHeight w:val="720"/>
        </w:trPr>
        <w:tc>
          <w:tcPr>
            <w:tcW w:w="1077" w:type="dxa"/>
            <w:shd w:val="clear" w:color="auto" w:fill="FFFF00"/>
          </w:tcPr>
          <w:p w14:paraId="7ECB9EBF"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649612A0"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6C556D19" w14:textId="77777777" w:rsidR="005C160B" w:rsidRPr="005C160B"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24474448"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5D133CB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60D5262" w14:textId="77777777" w:rsidR="005C160B" w:rsidRPr="000C5629" w:rsidRDefault="005C160B" w:rsidP="003E1619">
            <w:pPr>
              <w:rPr>
                <w:rFonts w:ascii="Helvetica" w:hAnsi="Helvetica" w:cs="Arial"/>
                <w:sz w:val="20"/>
                <w:szCs w:val="20"/>
              </w:rPr>
            </w:pPr>
          </w:p>
        </w:tc>
      </w:tr>
      <w:tr w:rsidR="005C160B" w:rsidRPr="000C5629" w14:paraId="2E7DF724" w14:textId="77777777" w:rsidTr="003E1619">
        <w:trPr>
          <w:trHeight w:val="720"/>
        </w:trPr>
        <w:tc>
          <w:tcPr>
            <w:tcW w:w="1077" w:type="dxa"/>
            <w:shd w:val="clear" w:color="auto" w:fill="FABF8F" w:themeFill="accent6" w:themeFillTint="99"/>
          </w:tcPr>
          <w:p w14:paraId="0EF821C7"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60348491"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9CE8E22"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642F97EC"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ABF8F" w:themeFill="accent6" w:themeFillTint="99"/>
          </w:tcPr>
          <w:p w14:paraId="10E43651"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 xml:space="preserve">Not </w:t>
            </w:r>
            <w:r>
              <w:rPr>
                <w:rFonts w:ascii="Helvetica" w:hAnsi="Helvetica" w:cs="Arial"/>
                <w:sz w:val="20"/>
                <w:szCs w:val="20"/>
              </w:rPr>
              <w:t>assessed in this trimester</w:t>
            </w:r>
          </w:p>
        </w:tc>
        <w:tc>
          <w:tcPr>
            <w:tcW w:w="3169" w:type="dxa"/>
            <w:shd w:val="clear" w:color="auto" w:fill="FABF8F" w:themeFill="accent6" w:themeFillTint="99"/>
          </w:tcPr>
          <w:p w14:paraId="1E048563"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r>
      <w:tr w:rsidR="003E1619" w:rsidRPr="000C5629" w14:paraId="21EBFD6E" w14:textId="77777777" w:rsidTr="003E1619">
        <w:trPr>
          <w:trHeight w:val="1441"/>
        </w:trPr>
        <w:tc>
          <w:tcPr>
            <w:tcW w:w="1077" w:type="dxa"/>
            <w:shd w:val="clear" w:color="auto" w:fill="C2D69B" w:themeFill="accent3" w:themeFillTint="99"/>
          </w:tcPr>
          <w:p w14:paraId="317EE131"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6B91E8B8"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to demonstrate knowledge of the relationships of time (e.g. hours in day)</w:t>
            </w:r>
            <w:r>
              <w:rPr>
                <w:rFonts w:ascii="Helvetica" w:hAnsi="Helvetica" w:cs="Arial"/>
                <w:sz w:val="20"/>
                <w:szCs w:val="20"/>
              </w:rPr>
              <w:t>.</w:t>
            </w:r>
          </w:p>
        </w:tc>
        <w:tc>
          <w:tcPr>
            <w:tcW w:w="3169" w:type="dxa"/>
            <w:shd w:val="clear" w:color="auto" w:fill="C2D69B" w:themeFill="accent3" w:themeFillTint="99"/>
          </w:tcPr>
          <w:p w14:paraId="5799C577" w14:textId="77777777" w:rsidR="003E1619" w:rsidRPr="000C5629" w:rsidRDefault="003E1619"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Pr="003E1619">
              <w:rPr>
                <w:rFonts w:ascii="Helvetica" w:hAnsi="Helvetica" w:cs="Arial"/>
                <w:sz w:val="20"/>
                <w:szCs w:val="20"/>
              </w:rPr>
              <w:t>to demonstrate knowledge of the relationships of time (e.g. hours in a day)</w:t>
            </w:r>
            <w:r>
              <w:rPr>
                <w:rFonts w:ascii="Helvetica" w:hAnsi="Helvetica" w:cs="Arial"/>
                <w:sz w:val="20"/>
                <w:szCs w:val="20"/>
              </w:rPr>
              <w:t>.</w:t>
            </w:r>
          </w:p>
        </w:tc>
        <w:tc>
          <w:tcPr>
            <w:tcW w:w="3169" w:type="dxa"/>
            <w:shd w:val="clear" w:color="auto" w:fill="C2D69B" w:themeFill="accent3" w:themeFillTint="99"/>
          </w:tcPr>
          <w:p w14:paraId="4139525A"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w:t>
            </w:r>
            <w:r w:rsidRPr="003E1619">
              <w:rPr>
                <w:rFonts w:ascii="Helvetica" w:hAnsi="Helvetica" w:cs="Arial"/>
                <w:sz w:val="20"/>
                <w:szCs w:val="20"/>
              </w:rPr>
              <w:t>demonstrates knowledge of the relationships of time (e.g. hours in a day)</w:t>
            </w:r>
            <w:r>
              <w:rPr>
                <w:rFonts w:ascii="Helvetica" w:hAnsi="Helvetica" w:cs="Arial"/>
                <w:sz w:val="20"/>
                <w:szCs w:val="20"/>
              </w:rPr>
              <w:t>.</w:t>
            </w:r>
          </w:p>
        </w:tc>
        <w:tc>
          <w:tcPr>
            <w:tcW w:w="3169" w:type="dxa"/>
            <w:shd w:val="clear" w:color="auto" w:fill="C2D69B" w:themeFill="accent3" w:themeFillTint="99"/>
          </w:tcPr>
          <w:p w14:paraId="4F1924A8" w14:textId="19838B93" w:rsidR="003E1619" w:rsidRDefault="00140C5B" w:rsidP="003E1619">
            <w:pPr>
              <w:rPr>
                <w:rFonts w:ascii="Helvetica" w:hAnsi="Helvetica" w:cs="Arial"/>
                <w:sz w:val="20"/>
                <w:szCs w:val="20"/>
              </w:rPr>
            </w:pPr>
            <w:r w:rsidRPr="000C5629">
              <w:rPr>
                <w:rFonts w:ascii="Helvetica" w:hAnsi="Helvetica" w:cs="Arial"/>
                <w:sz w:val="20"/>
                <w:szCs w:val="20"/>
              </w:rPr>
              <w:t>Student</w:t>
            </w:r>
            <w:r>
              <w:rPr>
                <w:rFonts w:ascii="Helvetica" w:hAnsi="Helvetica" w:cs="Arial"/>
                <w:sz w:val="20"/>
                <w:szCs w:val="20"/>
              </w:rPr>
              <w:t xml:space="preserve"> applies the standard and demonstrates advanced</w:t>
            </w:r>
            <w:r w:rsidRPr="003E1619">
              <w:rPr>
                <w:rFonts w:ascii="Helvetica" w:hAnsi="Helvetica" w:cs="Arial"/>
                <w:sz w:val="20"/>
                <w:szCs w:val="20"/>
              </w:rPr>
              <w:t xml:space="preserve"> knowledge of the relationships of time (e.g. hours in a day)</w:t>
            </w:r>
            <w:r>
              <w:rPr>
                <w:rFonts w:ascii="Helvetica" w:hAnsi="Helvetica" w:cs="Arial"/>
                <w:sz w:val="20"/>
                <w:szCs w:val="20"/>
              </w:rPr>
              <w:t>.</w:t>
            </w:r>
          </w:p>
          <w:p w14:paraId="12A01255" w14:textId="77777777" w:rsidR="003E1619" w:rsidRPr="000C5629" w:rsidRDefault="003E1619" w:rsidP="003E1619">
            <w:pPr>
              <w:rPr>
                <w:rFonts w:ascii="Helvetica" w:hAnsi="Helvetica" w:cs="Arial"/>
                <w:sz w:val="20"/>
                <w:szCs w:val="20"/>
              </w:rPr>
            </w:pPr>
          </w:p>
        </w:tc>
      </w:tr>
    </w:tbl>
    <w:p w14:paraId="7566216D" w14:textId="77777777" w:rsidR="003E1619" w:rsidRDefault="003E1619" w:rsidP="003E1619">
      <w:pPr>
        <w:rPr>
          <w:rFonts w:ascii="Helvetica" w:hAnsi="Helvetica" w:cs="Arial"/>
          <w:sz w:val="20"/>
          <w:szCs w:val="20"/>
        </w:rPr>
      </w:pPr>
    </w:p>
    <w:p w14:paraId="7F9A0FD6" w14:textId="77777777" w:rsidR="003E1619" w:rsidRPr="000C5629" w:rsidRDefault="003E1619" w:rsidP="003E1619">
      <w:pPr>
        <w:widowControl w:val="0"/>
        <w:autoSpaceDE w:val="0"/>
        <w:autoSpaceDN w:val="0"/>
        <w:adjustRightInd w:val="0"/>
        <w:spacing w:after="240"/>
        <w:ind w:right="-189"/>
        <w:rPr>
          <w:rFonts w:ascii="Helvetica" w:hAnsi="Helvetica" w:cs="Arial"/>
          <w:b/>
        </w:rPr>
      </w:pPr>
      <w:r>
        <w:rPr>
          <w:rFonts w:ascii="Helvetica" w:hAnsi="Helvetica" w:cs="Arial"/>
          <w:b/>
        </w:rPr>
        <w:t>Solves problems using money (dollars, quarters, dimes, pennies).</w:t>
      </w:r>
    </w:p>
    <w:p w14:paraId="545E8DDC" w14:textId="77777777" w:rsidR="003E1619"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.MD.8</w:t>
      </w:r>
      <w:r w:rsidRPr="00CC2878">
        <w:rPr>
          <w:rFonts w:ascii="Helvetica" w:hAnsi="Helvetica"/>
          <w:i/>
          <w:spacing w:val="48"/>
          <w:sz w:val="20"/>
          <w:szCs w:val="20"/>
        </w:rPr>
        <w:t xml:space="preserve"> </w:t>
      </w:r>
      <w:r w:rsidRPr="003E1619">
        <w:rPr>
          <w:rFonts w:ascii="Helvetica" w:hAnsi="Helvetica"/>
          <w:i/>
          <w:sz w:val="20"/>
          <w:szCs w:val="20"/>
        </w:rPr>
        <w:t>Solve word problems involving dollar bills, quarters, dimes, nickels, and pennies, using $ and ¢ symbols appropriately. Example: If you have 2 dimes and 3 pennies, how many cents do you have?</w:t>
      </w:r>
    </w:p>
    <w:p w14:paraId="4A751A58" w14:textId="77777777" w:rsidR="003E1619" w:rsidRPr="00BC270C" w:rsidRDefault="003E1619" w:rsidP="003E1619">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062D854A" w14:textId="77777777" w:rsidTr="003E1619">
        <w:tc>
          <w:tcPr>
            <w:tcW w:w="1077" w:type="dxa"/>
          </w:tcPr>
          <w:p w14:paraId="0980919E"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245F003D"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6B98F395"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65C589A5"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663E7C25"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2B1F6EBA" w14:textId="77777777" w:rsidTr="003E1619">
        <w:trPr>
          <w:trHeight w:val="720"/>
        </w:trPr>
        <w:tc>
          <w:tcPr>
            <w:tcW w:w="1077" w:type="dxa"/>
            <w:shd w:val="clear" w:color="auto" w:fill="FFFF00"/>
          </w:tcPr>
          <w:p w14:paraId="1B5F264D"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2C4D1737"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24805826"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AC26200" w14:textId="77777777" w:rsidR="005C160B" w:rsidRPr="00D62AF8" w:rsidRDefault="005C160B" w:rsidP="003E1619">
            <w:pPr>
              <w:rPr>
                <w:rFonts w:ascii="Verdana"/>
                <w:sz w:val="20"/>
              </w:rPr>
            </w:pPr>
          </w:p>
        </w:tc>
        <w:tc>
          <w:tcPr>
            <w:tcW w:w="3169" w:type="dxa"/>
            <w:shd w:val="clear" w:color="auto" w:fill="FFFF00"/>
          </w:tcPr>
          <w:p w14:paraId="3E367CAE"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4B5A0184"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6F90AC8" w14:textId="77777777" w:rsidR="005C160B" w:rsidRPr="000C5629" w:rsidRDefault="005C160B" w:rsidP="003E1619">
            <w:pPr>
              <w:rPr>
                <w:rFonts w:ascii="Helvetica" w:hAnsi="Helvetica" w:cs="Arial"/>
                <w:sz w:val="20"/>
                <w:szCs w:val="20"/>
              </w:rPr>
            </w:pPr>
          </w:p>
        </w:tc>
      </w:tr>
      <w:tr w:rsidR="005C160B" w:rsidRPr="000C5629" w14:paraId="245411DD" w14:textId="77777777" w:rsidTr="003E1619">
        <w:trPr>
          <w:trHeight w:val="720"/>
        </w:trPr>
        <w:tc>
          <w:tcPr>
            <w:tcW w:w="1077" w:type="dxa"/>
            <w:shd w:val="clear" w:color="auto" w:fill="FABF8F" w:themeFill="accent6" w:themeFillTint="99"/>
          </w:tcPr>
          <w:p w14:paraId="6FE7A7C4"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251BEE02"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B869A78"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35E0BBF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ABF8F" w:themeFill="accent6" w:themeFillTint="99"/>
          </w:tcPr>
          <w:p w14:paraId="0997F2C9"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2549CCC2"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1B40E9BF"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r>
      <w:tr w:rsidR="003E1619" w:rsidRPr="000C5629" w14:paraId="501019DA" w14:textId="77777777" w:rsidTr="003E1619">
        <w:trPr>
          <w:trHeight w:val="1441"/>
        </w:trPr>
        <w:tc>
          <w:tcPr>
            <w:tcW w:w="1077" w:type="dxa"/>
            <w:shd w:val="clear" w:color="auto" w:fill="C2D69B" w:themeFill="accent3" w:themeFillTint="99"/>
          </w:tcPr>
          <w:p w14:paraId="483E1E15"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1214DA75"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 xml:space="preserve">to </w:t>
            </w:r>
            <w:r>
              <w:rPr>
                <w:rFonts w:ascii="Helvetica" w:hAnsi="Helvetica" w:cs="Arial"/>
                <w:sz w:val="20"/>
                <w:szCs w:val="20"/>
              </w:rPr>
              <w:t>solve</w:t>
            </w:r>
            <w:r w:rsidRPr="003E1619">
              <w:rPr>
                <w:rFonts w:ascii="Helvetica" w:hAnsi="Helvetica" w:cs="Arial"/>
                <w:sz w:val="20"/>
                <w:szCs w:val="20"/>
              </w:rPr>
              <w:t xml:space="preserve"> one </w:t>
            </w:r>
            <w:r>
              <w:rPr>
                <w:rFonts w:ascii="Helvetica" w:hAnsi="Helvetica" w:cs="Arial"/>
                <w:sz w:val="20"/>
                <w:szCs w:val="20"/>
              </w:rPr>
              <w:t>and</w:t>
            </w:r>
            <w:r w:rsidRPr="003E1619">
              <w:rPr>
                <w:rFonts w:ascii="Helvetica" w:hAnsi="Helvetica" w:cs="Arial"/>
                <w:sz w:val="20"/>
                <w:szCs w:val="20"/>
              </w:rPr>
              <w:t xml:space="preserve"> two–step word problems involving money situations.</w:t>
            </w:r>
          </w:p>
        </w:tc>
        <w:tc>
          <w:tcPr>
            <w:tcW w:w="3169" w:type="dxa"/>
            <w:shd w:val="clear" w:color="auto" w:fill="C2D69B" w:themeFill="accent3" w:themeFillTint="99"/>
          </w:tcPr>
          <w:p w14:paraId="450D7147" w14:textId="77777777" w:rsidR="003E1619" w:rsidRPr="000C5629" w:rsidRDefault="003E1619"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Pr="003E1619">
              <w:rPr>
                <w:rFonts w:ascii="Helvetica" w:hAnsi="Helvetica" w:cs="Arial"/>
                <w:sz w:val="20"/>
                <w:szCs w:val="20"/>
              </w:rPr>
              <w:t>to solve one- and two- step word problems involving money situations adding to, taking from and comparing.</w:t>
            </w:r>
          </w:p>
        </w:tc>
        <w:tc>
          <w:tcPr>
            <w:tcW w:w="3169" w:type="dxa"/>
            <w:shd w:val="clear" w:color="auto" w:fill="C2D69B" w:themeFill="accent3" w:themeFillTint="99"/>
          </w:tcPr>
          <w:p w14:paraId="2FBF822B" w14:textId="77777777" w:rsidR="003E1619" w:rsidRDefault="003E1619"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w:t>
            </w:r>
            <w:r w:rsidRPr="003E1619">
              <w:rPr>
                <w:rFonts w:ascii="Helvetica" w:hAnsi="Helvetica" w:cs="Arial"/>
                <w:sz w:val="20"/>
                <w:szCs w:val="20"/>
              </w:rPr>
              <w:t>adds and subtracts to solve one</w:t>
            </w:r>
            <w:r>
              <w:rPr>
                <w:rFonts w:ascii="Helvetica" w:hAnsi="Helvetica" w:cs="Arial"/>
                <w:sz w:val="20"/>
                <w:szCs w:val="20"/>
              </w:rPr>
              <w:t xml:space="preserve"> </w:t>
            </w:r>
            <w:r w:rsidRPr="003E1619">
              <w:rPr>
                <w:rFonts w:ascii="Helvetica" w:hAnsi="Helvetica" w:cs="Arial"/>
                <w:sz w:val="20"/>
                <w:szCs w:val="20"/>
              </w:rPr>
              <w:t>and two-step word problems involving money situations adding to, taking from, comparing with unknowns in all positions.</w:t>
            </w:r>
          </w:p>
          <w:p w14:paraId="60F16923" w14:textId="77777777" w:rsidR="003E1619" w:rsidRPr="000C5629" w:rsidRDefault="003E1619" w:rsidP="003E1619">
            <w:pPr>
              <w:rPr>
                <w:rFonts w:ascii="Helvetica" w:hAnsi="Helvetica" w:cs="Arial"/>
                <w:sz w:val="20"/>
                <w:szCs w:val="20"/>
              </w:rPr>
            </w:pPr>
          </w:p>
        </w:tc>
        <w:tc>
          <w:tcPr>
            <w:tcW w:w="3169" w:type="dxa"/>
            <w:shd w:val="clear" w:color="auto" w:fill="C2D69B" w:themeFill="accent3" w:themeFillTint="99"/>
          </w:tcPr>
          <w:p w14:paraId="285B426D" w14:textId="77777777" w:rsidR="003E1619" w:rsidRPr="000C5629" w:rsidRDefault="003E1619" w:rsidP="003E1619">
            <w:pPr>
              <w:rPr>
                <w:rFonts w:ascii="Helvetica" w:hAnsi="Helvetica" w:cs="Arial"/>
                <w:sz w:val="20"/>
                <w:szCs w:val="20"/>
              </w:rPr>
            </w:pPr>
            <w:r>
              <w:rPr>
                <w:rFonts w:ascii="Helvetica" w:hAnsi="Helvetica" w:cs="Arial"/>
                <w:sz w:val="20"/>
                <w:szCs w:val="20"/>
              </w:rPr>
              <w:t>Student c</w:t>
            </w:r>
            <w:r w:rsidRPr="003E1619">
              <w:rPr>
                <w:rFonts w:ascii="Helvetica" w:hAnsi="Helvetica" w:cs="Arial"/>
                <w:sz w:val="20"/>
                <w:szCs w:val="20"/>
              </w:rPr>
              <w:t>reates two step word problems involving money situations and write equations with unknown in all positions.</w:t>
            </w:r>
          </w:p>
        </w:tc>
      </w:tr>
    </w:tbl>
    <w:p w14:paraId="14BC9A43" w14:textId="77777777" w:rsidR="003E1619" w:rsidRDefault="003E1619" w:rsidP="003E1619">
      <w:pPr>
        <w:rPr>
          <w:rFonts w:ascii="Helvetica" w:hAnsi="Helvetica" w:cs="Arial"/>
          <w:sz w:val="20"/>
          <w:szCs w:val="20"/>
        </w:rPr>
      </w:pPr>
    </w:p>
    <w:p w14:paraId="2276BC8E" w14:textId="77777777" w:rsidR="003E1619" w:rsidRPr="000C5629" w:rsidRDefault="003E1619" w:rsidP="003E1619">
      <w:pPr>
        <w:widowControl w:val="0"/>
        <w:autoSpaceDE w:val="0"/>
        <w:autoSpaceDN w:val="0"/>
        <w:adjustRightInd w:val="0"/>
        <w:spacing w:after="240"/>
        <w:ind w:right="-189"/>
        <w:rPr>
          <w:rFonts w:ascii="Helvetica" w:hAnsi="Helvetica" w:cs="Arial"/>
          <w:b/>
        </w:rPr>
      </w:pPr>
      <w:r>
        <w:rPr>
          <w:rFonts w:ascii="Helvetica" w:hAnsi="Helvetica" w:cs="Arial"/>
          <w:b/>
        </w:rPr>
        <w:t>Generate measurement data and show the data on a line plot.</w:t>
      </w:r>
    </w:p>
    <w:p w14:paraId="402C609D" w14:textId="77777777" w:rsidR="003E1619"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.MD.9</w:t>
      </w:r>
      <w:r w:rsidRPr="00CC2878">
        <w:rPr>
          <w:rFonts w:ascii="Helvetica" w:hAnsi="Helvetica"/>
          <w:i/>
          <w:spacing w:val="48"/>
          <w:sz w:val="20"/>
          <w:szCs w:val="20"/>
        </w:rPr>
        <w:t xml:space="preserve"> </w:t>
      </w:r>
      <w:r w:rsidRPr="003E1619">
        <w:rPr>
          <w:rFonts w:ascii="Helvetica" w:hAnsi="Helvetica"/>
          <w:i/>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p w14:paraId="01833663" w14:textId="77777777" w:rsidR="003E1619" w:rsidRPr="00BC270C" w:rsidRDefault="003E1619" w:rsidP="003E1619">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5E802AAD" w14:textId="77777777" w:rsidTr="003E1619">
        <w:tc>
          <w:tcPr>
            <w:tcW w:w="1077" w:type="dxa"/>
          </w:tcPr>
          <w:p w14:paraId="21CA3528"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6565F40E"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1350AF18"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1959DA07"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270DFBC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5501D4BC" w14:textId="77777777" w:rsidTr="003E1619">
        <w:trPr>
          <w:trHeight w:val="720"/>
        </w:trPr>
        <w:tc>
          <w:tcPr>
            <w:tcW w:w="1077" w:type="dxa"/>
            <w:shd w:val="clear" w:color="auto" w:fill="FFFF00"/>
          </w:tcPr>
          <w:p w14:paraId="75F20995"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6166980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37E445E6"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B5A6936" w14:textId="77777777" w:rsidR="005C160B" w:rsidRPr="00D62AF8" w:rsidRDefault="005C160B" w:rsidP="003E1619">
            <w:pPr>
              <w:rPr>
                <w:rFonts w:ascii="Verdana"/>
                <w:sz w:val="20"/>
              </w:rPr>
            </w:pPr>
          </w:p>
        </w:tc>
        <w:tc>
          <w:tcPr>
            <w:tcW w:w="3169" w:type="dxa"/>
            <w:shd w:val="clear" w:color="auto" w:fill="FFFF00"/>
          </w:tcPr>
          <w:p w14:paraId="66832298"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4FD30339"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D2F9206" w14:textId="77777777" w:rsidR="005C160B" w:rsidRPr="000C5629" w:rsidRDefault="005C160B" w:rsidP="003E1619">
            <w:pPr>
              <w:rPr>
                <w:rFonts w:ascii="Helvetica" w:hAnsi="Helvetica" w:cs="Arial"/>
                <w:sz w:val="20"/>
                <w:szCs w:val="20"/>
              </w:rPr>
            </w:pPr>
          </w:p>
        </w:tc>
      </w:tr>
      <w:tr w:rsidR="00BA4BF2" w:rsidRPr="000C5629" w14:paraId="6F65803E" w14:textId="77777777" w:rsidTr="003E1619">
        <w:trPr>
          <w:trHeight w:val="720"/>
        </w:trPr>
        <w:tc>
          <w:tcPr>
            <w:tcW w:w="1077" w:type="dxa"/>
            <w:shd w:val="clear" w:color="auto" w:fill="FABF8F" w:themeFill="accent6" w:themeFillTint="99"/>
          </w:tcPr>
          <w:p w14:paraId="424B0125" w14:textId="77777777" w:rsidR="00BA4BF2" w:rsidRPr="000C5629" w:rsidRDefault="00BA4BF2"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5756B679" w14:textId="4204C3E6" w:rsidR="00BA4BF2" w:rsidRPr="000C5629" w:rsidRDefault="00BA4BF2" w:rsidP="003E1619">
            <w:pPr>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ABF8F" w:themeFill="accent6" w:themeFillTint="99"/>
          </w:tcPr>
          <w:p w14:paraId="4BDC3552"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4A32DF4" w14:textId="0746F485" w:rsidR="00BA4BF2" w:rsidRPr="000C5629" w:rsidRDefault="00BA4BF2"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ABF8F" w:themeFill="accent6" w:themeFillTint="99"/>
          </w:tcPr>
          <w:p w14:paraId="2F20AEA3" w14:textId="59F65604" w:rsidR="00BA4BF2" w:rsidRPr="000C5629" w:rsidRDefault="00BA4BF2" w:rsidP="003E1619">
            <w:pPr>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ABF8F" w:themeFill="accent6" w:themeFillTint="99"/>
          </w:tcPr>
          <w:p w14:paraId="5A4EBF61" w14:textId="77777777" w:rsidR="00BA4BF2" w:rsidRPr="000C5629" w:rsidRDefault="00BA4BF2" w:rsidP="00BA4BF2">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3D86348" w14:textId="4D0300EA" w:rsidR="00BA4BF2" w:rsidRPr="00A26BB9" w:rsidRDefault="00BA4BF2" w:rsidP="005C160B">
            <w:pPr>
              <w:widowControl w:val="0"/>
              <w:autoSpaceDE w:val="0"/>
              <w:autoSpaceDN w:val="0"/>
              <w:adjustRightInd w:val="0"/>
              <w:spacing w:after="240"/>
              <w:ind w:right="-189"/>
              <w:rPr>
                <w:rFonts w:ascii="Helvetica" w:hAnsi="Helvetica" w:cs="Arial"/>
                <w:sz w:val="20"/>
                <w:szCs w:val="20"/>
              </w:rPr>
            </w:pPr>
          </w:p>
        </w:tc>
      </w:tr>
      <w:tr w:rsidR="00BA4BF2" w:rsidRPr="000C5629" w14:paraId="386DFC72" w14:textId="77777777" w:rsidTr="003E1619">
        <w:trPr>
          <w:trHeight w:val="1441"/>
        </w:trPr>
        <w:tc>
          <w:tcPr>
            <w:tcW w:w="1077" w:type="dxa"/>
            <w:shd w:val="clear" w:color="auto" w:fill="C2D69B" w:themeFill="accent3" w:themeFillTint="99"/>
          </w:tcPr>
          <w:p w14:paraId="23F5C87B" w14:textId="77777777" w:rsidR="00BA4BF2" w:rsidRPr="000C5629" w:rsidRDefault="00BA4BF2"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2718D733" w14:textId="6F82FAB4" w:rsidR="00BA4BF2" w:rsidRPr="000C5629" w:rsidRDefault="00BA4BF2" w:rsidP="003E1619">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to generate measurement data and show the data on a line plot.</w:t>
            </w:r>
          </w:p>
        </w:tc>
        <w:tc>
          <w:tcPr>
            <w:tcW w:w="3169" w:type="dxa"/>
            <w:shd w:val="clear" w:color="auto" w:fill="C2D69B" w:themeFill="accent3" w:themeFillTint="99"/>
          </w:tcPr>
          <w:p w14:paraId="7F04820F" w14:textId="0ED8BA37" w:rsidR="00BA4BF2" w:rsidRPr="000C5629" w:rsidRDefault="00BA4BF2"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Pr="003E1619">
              <w:rPr>
                <w:rFonts w:ascii="Helvetica" w:hAnsi="Helvetica" w:cs="Arial"/>
                <w:sz w:val="20"/>
                <w:szCs w:val="20"/>
              </w:rPr>
              <w:t>to generate measurement data and show the data on a line plot.</w:t>
            </w:r>
          </w:p>
        </w:tc>
        <w:tc>
          <w:tcPr>
            <w:tcW w:w="3169" w:type="dxa"/>
            <w:shd w:val="clear" w:color="auto" w:fill="C2D69B" w:themeFill="accent3" w:themeFillTint="99"/>
          </w:tcPr>
          <w:p w14:paraId="7AF68873" w14:textId="77777777" w:rsidR="00BA4BF2" w:rsidRDefault="00BA4BF2" w:rsidP="00BA4BF2">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w:t>
            </w:r>
            <w:r w:rsidRPr="003E1619">
              <w:rPr>
                <w:rFonts w:ascii="Helvetica" w:hAnsi="Helvetica" w:cs="Arial"/>
                <w:sz w:val="20"/>
                <w:szCs w:val="20"/>
              </w:rPr>
              <w:t>generates measurement data and shows the data on a line plot.</w:t>
            </w:r>
          </w:p>
          <w:p w14:paraId="4142B9C2" w14:textId="2B6C75F8" w:rsidR="00BA4BF2" w:rsidRPr="000C5629" w:rsidRDefault="00BA4BF2" w:rsidP="003E1619">
            <w:pPr>
              <w:rPr>
                <w:rFonts w:ascii="Helvetica" w:hAnsi="Helvetica" w:cs="Arial"/>
                <w:sz w:val="20"/>
                <w:szCs w:val="20"/>
              </w:rPr>
            </w:pPr>
          </w:p>
        </w:tc>
        <w:tc>
          <w:tcPr>
            <w:tcW w:w="3169" w:type="dxa"/>
            <w:shd w:val="clear" w:color="auto" w:fill="C2D69B" w:themeFill="accent3" w:themeFillTint="99"/>
          </w:tcPr>
          <w:p w14:paraId="37DD1B52" w14:textId="5EDDB06B" w:rsidR="00BA4BF2" w:rsidRPr="000C5629" w:rsidRDefault="00BA4BF2" w:rsidP="003E1619">
            <w:pPr>
              <w:rPr>
                <w:rFonts w:ascii="Helvetica" w:hAnsi="Helvetica" w:cs="Arial"/>
                <w:sz w:val="20"/>
                <w:szCs w:val="20"/>
              </w:rPr>
            </w:pPr>
            <w:r>
              <w:rPr>
                <w:rFonts w:ascii="Helvetica" w:hAnsi="Helvetica" w:cs="Arial"/>
                <w:sz w:val="20"/>
                <w:szCs w:val="20"/>
              </w:rPr>
              <w:t xml:space="preserve">Student independently generates advanced knowledge of measurement data and shows the data on a line plot. </w:t>
            </w:r>
          </w:p>
        </w:tc>
      </w:tr>
    </w:tbl>
    <w:p w14:paraId="6E7A6B37" w14:textId="77777777" w:rsidR="003E1619" w:rsidRDefault="003E1619" w:rsidP="003E1619">
      <w:pPr>
        <w:rPr>
          <w:rFonts w:ascii="Helvetica" w:hAnsi="Helvetica" w:cs="Arial"/>
          <w:sz w:val="20"/>
          <w:szCs w:val="20"/>
        </w:rPr>
      </w:pPr>
    </w:p>
    <w:p w14:paraId="1BDA0040" w14:textId="77777777" w:rsidR="00140C5B" w:rsidRDefault="00140C5B" w:rsidP="005C160B">
      <w:pPr>
        <w:widowControl w:val="0"/>
        <w:autoSpaceDE w:val="0"/>
        <w:autoSpaceDN w:val="0"/>
        <w:adjustRightInd w:val="0"/>
        <w:spacing w:after="240"/>
        <w:ind w:right="-189"/>
        <w:rPr>
          <w:rFonts w:ascii="Helvetica" w:hAnsi="Helvetica" w:cs="Arial"/>
          <w:b/>
        </w:rPr>
      </w:pPr>
    </w:p>
    <w:p w14:paraId="697019F5" w14:textId="77777777" w:rsidR="003E1619" w:rsidRPr="000C5629" w:rsidRDefault="003E1619" w:rsidP="005C160B">
      <w:pPr>
        <w:widowControl w:val="0"/>
        <w:autoSpaceDE w:val="0"/>
        <w:autoSpaceDN w:val="0"/>
        <w:adjustRightInd w:val="0"/>
        <w:spacing w:after="240"/>
        <w:ind w:right="-189"/>
        <w:rPr>
          <w:rFonts w:ascii="Helvetica" w:hAnsi="Helvetica" w:cs="Arial"/>
          <w:b/>
        </w:rPr>
      </w:pPr>
      <w:r>
        <w:rPr>
          <w:rFonts w:ascii="Helvetica" w:hAnsi="Helvetica" w:cs="Arial"/>
          <w:b/>
        </w:rPr>
        <w:lastRenderedPageBreak/>
        <w:t>Represent data by drawing picture/bar graphs (with single unit scale) with up to four categories and solves problems based on interpreting bar graphs.</w:t>
      </w:r>
    </w:p>
    <w:p w14:paraId="0CA0CB4F" w14:textId="77777777" w:rsidR="003E1619" w:rsidRPr="003E1619"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Pr>
          <w:rFonts w:ascii="Helvetica" w:hAnsi="Helvetica"/>
          <w:i/>
          <w:spacing w:val="-17"/>
          <w:sz w:val="20"/>
          <w:szCs w:val="20"/>
        </w:rPr>
        <w:t>.MD.10</w:t>
      </w:r>
      <w:r w:rsidRPr="00CC2878">
        <w:rPr>
          <w:rFonts w:ascii="Helvetica" w:hAnsi="Helvetica"/>
          <w:i/>
          <w:spacing w:val="48"/>
          <w:sz w:val="20"/>
          <w:szCs w:val="20"/>
        </w:rPr>
        <w:t xml:space="preserve"> </w:t>
      </w:r>
      <w:r w:rsidRPr="003E1619">
        <w:rPr>
          <w:rFonts w:ascii="Helvetica" w:hAnsi="Helvetica"/>
          <w:i/>
          <w:sz w:val="20"/>
          <w:szCs w:val="20"/>
        </w:rPr>
        <w:t>Draw a picture graph and a bar graph (with single-unit scale) to represent a data set with up to four categories. Solve simple put-together, take- apart, and compare problems,4 using information presented in a bar graph.</w:t>
      </w:r>
    </w:p>
    <w:p w14:paraId="0FA4607B" w14:textId="77777777" w:rsidR="003E1619" w:rsidRDefault="003E1619" w:rsidP="003E1619">
      <w:pPr>
        <w:widowControl w:val="0"/>
        <w:autoSpaceDE w:val="0"/>
        <w:autoSpaceDN w:val="0"/>
        <w:adjustRightInd w:val="0"/>
        <w:ind w:left="3240" w:hanging="3240"/>
        <w:rPr>
          <w:rFonts w:ascii="Helvetica" w:hAnsi="Helvetica"/>
          <w:i/>
          <w:sz w:val="20"/>
          <w:szCs w:val="20"/>
        </w:rPr>
      </w:pPr>
    </w:p>
    <w:p w14:paraId="30160CCD" w14:textId="77777777" w:rsidR="003E1619" w:rsidRPr="00BC270C" w:rsidRDefault="003E1619" w:rsidP="003E1619">
      <w:pPr>
        <w:widowControl w:val="0"/>
        <w:autoSpaceDE w:val="0"/>
        <w:autoSpaceDN w:val="0"/>
        <w:adjustRightInd w:val="0"/>
        <w:ind w:left="3240" w:hanging="3240"/>
        <w:rPr>
          <w:rFonts w:ascii="Helvetica" w:hAnsi="Helvetica"/>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2D170377" w14:textId="77777777" w:rsidTr="003E1619">
        <w:tc>
          <w:tcPr>
            <w:tcW w:w="1077" w:type="dxa"/>
          </w:tcPr>
          <w:p w14:paraId="58F5DE33"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6B5A4089"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006ACB3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1C0207B8"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14EEED6C"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37E8AB6A" w14:textId="77777777" w:rsidTr="003E1619">
        <w:trPr>
          <w:trHeight w:val="720"/>
        </w:trPr>
        <w:tc>
          <w:tcPr>
            <w:tcW w:w="1077" w:type="dxa"/>
            <w:shd w:val="clear" w:color="auto" w:fill="FFFF00"/>
          </w:tcPr>
          <w:p w14:paraId="66ECC967"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24F75C75"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40A2C32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F268AE9" w14:textId="77777777" w:rsidR="005C160B" w:rsidRPr="00D62AF8" w:rsidRDefault="005C160B" w:rsidP="003E1619">
            <w:pPr>
              <w:rPr>
                <w:rFonts w:ascii="Verdana"/>
                <w:sz w:val="20"/>
              </w:rPr>
            </w:pPr>
          </w:p>
        </w:tc>
        <w:tc>
          <w:tcPr>
            <w:tcW w:w="3169" w:type="dxa"/>
            <w:shd w:val="clear" w:color="auto" w:fill="FFFF00"/>
          </w:tcPr>
          <w:p w14:paraId="44ABE642"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FFF00"/>
          </w:tcPr>
          <w:p w14:paraId="11AD551C"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1A6D290" w14:textId="77777777" w:rsidR="005C160B" w:rsidRPr="000C5629" w:rsidRDefault="005C160B" w:rsidP="003E1619">
            <w:pPr>
              <w:rPr>
                <w:rFonts w:ascii="Helvetica" w:hAnsi="Helvetica" w:cs="Arial"/>
                <w:sz w:val="20"/>
                <w:szCs w:val="20"/>
              </w:rPr>
            </w:pPr>
          </w:p>
        </w:tc>
      </w:tr>
      <w:tr w:rsidR="005C160B" w:rsidRPr="000C5629" w14:paraId="52AFDD77" w14:textId="77777777" w:rsidTr="003E1619">
        <w:trPr>
          <w:trHeight w:val="720"/>
        </w:trPr>
        <w:tc>
          <w:tcPr>
            <w:tcW w:w="1077" w:type="dxa"/>
            <w:shd w:val="clear" w:color="auto" w:fill="FABF8F" w:themeFill="accent6" w:themeFillTint="99"/>
          </w:tcPr>
          <w:p w14:paraId="7404D7D3"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78D89D14"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290F09F8"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40FE32C1"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c>
          <w:tcPr>
            <w:tcW w:w="3169" w:type="dxa"/>
            <w:shd w:val="clear" w:color="auto" w:fill="FABF8F" w:themeFill="accent6" w:themeFillTint="99"/>
          </w:tcPr>
          <w:p w14:paraId="72EDF0C6"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2D3AD3E4"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44DFA453" w14:textId="77777777" w:rsidR="005C160B" w:rsidRPr="00A26BB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tc>
      </w:tr>
      <w:tr w:rsidR="003E1619" w:rsidRPr="000C5629" w14:paraId="07710AEF" w14:textId="77777777" w:rsidTr="003E1619">
        <w:trPr>
          <w:trHeight w:val="1441"/>
        </w:trPr>
        <w:tc>
          <w:tcPr>
            <w:tcW w:w="1077" w:type="dxa"/>
            <w:shd w:val="clear" w:color="auto" w:fill="C2D69B" w:themeFill="accent3" w:themeFillTint="99"/>
          </w:tcPr>
          <w:p w14:paraId="3FD00BDA"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2B637A12"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 xml:space="preserve">to </w:t>
            </w:r>
            <w:r>
              <w:rPr>
                <w:rFonts w:ascii="Helvetica" w:hAnsi="Helvetica" w:cs="Arial"/>
                <w:sz w:val="20"/>
                <w:szCs w:val="20"/>
              </w:rPr>
              <w:t>represent</w:t>
            </w:r>
            <w:r w:rsidRPr="003E1619">
              <w:rPr>
                <w:rFonts w:ascii="Helvetica" w:hAnsi="Helvetica" w:cs="Arial"/>
                <w:sz w:val="20"/>
                <w:szCs w:val="20"/>
              </w:rPr>
              <w:t xml:space="preserve"> data in pictographs and bar graphs and unable to interpret data from bar graphs.</w:t>
            </w:r>
          </w:p>
        </w:tc>
        <w:tc>
          <w:tcPr>
            <w:tcW w:w="3169" w:type="dxa"/>
            <w:shd w:val="clear" w:color="auto" w:fill="C2D69B" w:themeFill="accent3" w:themeFillTint="99"/>
          </w:tcPr>
          <w:p w14:paraId="224ED025" w14:textId="77777777" w:rsidR="003E1619" w:rsidRPr="000C5629" w:rsidRDefault="003E1619"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Pr="003E1619">
              <w:rPr>
                <w:rFonts w:ascii="Helvetica" w:hAnsi="Helvetica" w:cs="Arial"/>
                <w:sz w:val="20"/>
                <w:szCs w:val="20"/>
              </w:rPr>
              <w:t>to represent data in pictographs and bar graphs and solves problems interpreting data from bar graphs.</w:t>
            </w:r>
          </w:p>
        </w:tc>
        <w:tc>
          <w:tcPr>
            <w:tcW w:w="3169" w:type="dxa"/>
            <w:shd w:val="clear" w:color="auto" w:fill="C2D69B" w:themeFill="accent3" w:themeFillTint="99"/>
          </w:tcPr>
          <w:p w14:paraId="4493D97B" w14:textId="77777777" w:rsidR="003E1619" w:rsidRDefault="003E1619"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 xml:space="preserve">independently </w:t>
            </w:r>
            <w:r w:rsidRPr="003E1619">
              <w:rPr>
                <w:rFonts w:ascii="Helvetica" w:hAnsi="Helvetica" w:cs="Arial"/>
                <w:sz w:val="20"/>
                <w:szCs w:val="20"/>
              </w:rPr>
              <w:t>represents and solves problems interpreting data from bar graphs.</w:t>
            </w:r>
          </w:p>
          <w:p w14:paraId="770B2CCE" w14:textId="77777777" w:rsidR="003E1619" w:rsidRPr="000C5629" w:rsidRDefault="003E1619" w:rsidP="003E1619">
            <w:pPr>
              <w:rPr>
                <w:rFonts w:ascii="Helvetica" w:hAnsi="Helvetica" w:cs="Arial"/>
                <w:sz w:val="20"/>
                <w:szCs w:val="20"/>
              </w:rPr>
            </w:pPr>
          </w:p>
        </w:tc>
        <w:tc>
          <w:tcPr>
            <w:tcW w:w="3169" w:type="dxa"/>
            <w:shd w:val="clear" w:color="auto" w:fill="C2D69B" w:themeFill="accent3" w:themeFillTint="99"/>
          </w:tcPr>
          <w:p w14:paraId="15A9023B" w14:textId="3EF9AEB1" w:rsidR="00140C5B" w:rsidRDefault="00140C5B" w:rsidP="00140C5B">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independently demonstrates advanced knowledge representing and solving</w:t>
            </w:r>
            <w:r w:rsidRPr="003E1619">
              <w:rPr>
                <w:rFonts w:ascii="Helvetica" w:hAnsi="Helvetica" w:cs="Arial"/>
                <w:sz w:val="20"/>
                <w:szCs w:val="20"/>
              </w:rPr>
              <w:t xml:space="preserve"> problems interpreting data from bar graphs.</w:t>
            </w:r>
          </w:p>
          <w:p w14:paraId="02C2D4F9" w14:textId="77777777" w:rsidR="003E1619" w:rsidRPr="000C5629" w:rsidRDefault="003E1619" w:rsidP="003E1619">
            <w:pPr>
              <w:rPr>
                <w:rFonts w:ascii="Helvetica" w:hAnsi="Helvetica" w:cs="Arial"/>
                <w:sz w:val="20"/>
                <w:szCs w:val="20"/>
              </w:rPr>
            </w:pPr>
          </w:p>
        </w:tc>
      </w:tr>
    </w:tbl>
    <w:p w14:paraId="16BD2854" w14:textId="77777777" w:rsidR="003E1619" w:rsidRDefault="003E1619" w:rsidP="003E1619">
      <w:pPr>
        <w:rPr>
          <w:rFonts w:ascii="Helvetica" w:hAnsi="Helvetica" w:cs="Arial"/>
          <w:sz w:val="20"/>
          <w:szCs w:val="20"/>
        </w:rPr>
      </w:pPr>
      <w:r>
        <w:rPr>
          <w:rFonts w:ascii="Helvetica" w:hAnsi="Helvetica" w:cs="Arial"/>
          <w:sz w:val="20"/>
          <w:szCs w:val="20"/>
        </w:rPr>
        <w:br w:type="page"/>
      </w:r>
    </w:p>
    <w:p w14:paraId="71C0DD25" w14:textId="77777777" w:rsidR="003E1619" w:rsidRPr="000C5629" w:rsidRDefault="003E1619" w:rsidP="003E1619">
      <w:pPr>
        <w:rPr>
          <w:rFonts w:ascii="Helvetica" w:hAnsi="Helvetica" w:cs="Arial"/>
          <w:b/>
          <w:sz w:val="28"/>
          <w:szCs w:val="28"/>
        </w:rPr>
      </w:pPr>
      <w:r>
        <w:rPr>
          <w:rFonts w:ascii="Helvetica" w:hAnsi="Helvetica" w:cs="Arial"/>
          <w:b/>
          <w:sz w:val="28"/>
          <w:szCs w:val="28"/>
        </w:rPr>
        <w:lastRenderedPageBreak/>
        <w:t>Geometry</w:t>
      </w:r>
    </w:p>
    <w:p w14:paraId="0EF0BFB4" w14:textId="77777777" w:rsidR="003E1619" w:rsidRDefault="003E1619" w:rsidP="003E1619">
      <w:pPr>
        <w:widowControl w:val="0"/>
        <w:autoSpaceDE w:val="0"/>
        <w:autoSpaceDN w:val="0"/>
        <w:adjustRightInd w:val="0"/>
        <w:rPr>
          <w:rFonts w:ascii="Helvetica" w:hAnsi="Helvetica"/>
          <w:i/>
          <w:spacing w:val="-1"/>
        </w:rPr>
      </w:pPr>
      <w:r w:rsidRPr="00891717">
        <w:rPr>
          <w:rFonts w:ascii="Helvetica" w:hAnsi="Helvetica" w:cs="Arial"/>
          <w:b/>
        </w:rPr>
        <w:t>Enduring Understanding</w:t>
      </w:r>
      <w:r w:rsidRPr="00E112FF">
        <w:rPr>
          <w:rFonts w:ascii="Helvetica" w:hAnsi="Helvetica" w:cs="Arial"/>
          <w:b/>
        </w:rPr>
        <w:t>:</w:t>
      </w:r>
      <w:r w:rsidRPr="00E112FF">
        <w:rPr>
          <w:rFonts w:ascii="Helvetica" w:hAnsi="Helvetica" w:cs="Arial"/>
        </w:rPr>
        <w:t xml:space="preserve"> </w:t>
      </w:r>
      <w:r w:rsidRPr="003E1619">
        <w:rPr>
          <w:rFonts w:ascii="Helvetica" w:hAnsi="Helvetica"/>
          <w:i/>
          <w:spacing w:val="-1"/>
        </w:rPr>
        <w:t>Students understand, explain, and apply the properties and relationships among and between geometric figures to appreciate the importance of geometry in our world.</w:t>
      </w:r>
    </w:p>
    <w:p w14:paraId="44F723CC" w14:textId="77777777" w:rsidR="003E1619" w:rsidRPr="000064C1" w:rsidRDefault="003E1619" w:rsidP="003E1619">
      <w:pPr>
        <w:widowControl w:val="0"/>
        <w:autoSpaceDE w:val="0"/>
        <w:autoSpaceDN w:val="0"/>
        <w:adjustRightInd w:val="0"/>
        <w:rPr>
          <w:rFonts w:ascii="Helvetica" w:hAnsi="Helvetica"/>
          <w:spacing w:val="-1"/>
        </w:rPr>
      </w:pPr>
    </w:p>
    <w:p w14:paraId="582526EB" w14:textId="77777777" w:rsidR="003E1619" w:rsidRPr="000C5629" w:rsidRDefault="003E1619" w:rsidP="003E1619">
      <w:pPr>
        <w:widowControl w:val="0"/>
        <w:autoSpaceDE w:val="0"/>
        <w:autoSpaceDN w:val="0"/>
        <w:adjustRightInd w:val="0"/>
        <w:rPr>
          <w:rFonts w:ascii="Helvetica" w:hAnsi="Helvetica" w:cs="Arial"/>
          <w:b/>
        </w:rPr>
      </w:pPr>
      <w:r>
        <w:rPr>
          <w:rFonts w:ascii="Helvetica" w:hAnsi="Helvetica" w:cs="Arial"/>
          <w:b/>
        </w:rPr>
        <w:t>Uses the attributes of shapes to identify and draw triangles, quadrilaterals, pentagons, hexagons and cubes.</w:t>
      </w:r>
    </w:p>
    <w:p w14:paraId="2452EF19" w14:textId="77777777" w:rsidR="003E1619" w:rsidRDefault="003E1619" w:rsidP="003E1619">
      <w:pPr>
        <w:widowControl w:val="0"/>
        <w:autoSpaceDE w:val="0"/>
        <w:autoSpaceDN w:val="0"/>
        <w:adjustRightInd w:val="0"/>
        <w:ind w:left="3420" w:hanging="3420"/>
        <w:rPr>
          <w:rFonts w:ascii="Helvetica" w:hAnsi="Helvetica" w:cs="Arial"/>
          <w:i/>
          <w:sz w:val="20"/>
          <w:szCs w:val="20"/>
        </w:rPr>
      </w:pPr>
      <w:r>
        <w:rPr>
          <w:rFonts w:ascii="Helvetica" w:hAnsi="Helvetica" w:cs="Arial"/>
          <w:i/>
          <w:sz w:val="20"/>
          <w:szCs w:val="20"/>
        </w:rPr>
        <w:t xml:space="preserve">STANDARDS ADDRESSED: </w:t>
      </w:r>
      <w:r>
        <w:rPr>
          <w:rFonts w:ascii="Helvetica" w:hAnsi="Helvetica" w:cs="Arial"/>
          <w:b/>
          <w:i/>
          <w:sz w:val="20"/>
          <w:szCs w:val="20"/>
        </w:rPr>
        <w:t>2.G.1</w:t>
      </w:r>
      <w:r w:rsidRPr="000064C1">
        <w:rPr>
          <w:rFonts w:ascii="Helvetica" w:hAnsi="Helvetica" w:cs="Arial"/>
          <w:i/>
          <w:sz w:val="20"/>
          <w:szCs w:val="20"/>
        </w:rPr>
        <w:tab/>
      </w:r>
      <w:r w:rsidRPr="003E1619">
        <w:rPr>
          <w:rFonts w:ascii="Helvetica" w:hAnsi="Helvetica" w:cs="Arial"/>
          <w:i/>
          <w:sz w:val="20"/>
          <w:szCs w:val="20"/>
        </w:rPr>
        <w:t>Recognize and draw shapes having specified attributes, such as a given number of angles or a given number of equal faces.5 Identify triangles, quadrilaterals, pentagons, hexagons, and cubes</w:t>
      </w:r>
      <w:r>
        <w:rPr>
          <w:rFonts w:ascii="Helvetica" w:hAnsi="Helvetica" w:cs="Arial"/>
          <w:i/>
          <w:sz w:val="20"/>
          <w:szCs w:val="20"/>
        </w:rPr>
        <w:t>.</w:t>
      </w:r>
    </w:p>
    <w:p w14:paraId="1CAB50E0" w14:textId="77777777" w:rsidR="003E1619" w:rsidRPr="000C5629" w:rsidRDefault="003E1619" w:rsidP="003E1619">
      <w:pPr>
        <w:widowControl w:val="0"/>
        <w:autoSpaceDE w:val="0"/>
        <w:autoSpaceDN w:val="0"/>
        <w:adjustRightInd w:val="0"/>
        <w:ind w:left="3420" w:hanging="3420"/>
        <w:rPr>
          <w:rFonts w:ascii="Helvetica" w:hAnsi="Helvetica" w:cs="Arial"/>
          <w:i/>
          <w:sz w:val="20"/>
          <w:szCs w:val="20"/>
        </w:rPr>
      </w:pP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51995A88" w14:textId="77777777" w:rsidTr="003E1619">
        <w:tc>
          <w:tcPr>
            <w:tcW w:w="1077" w:type="dxa"/>
          </w:tcPr>
          <w:p w14:paraId="734A5D17"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06E232A5"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2EBD9E0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3B63AA2A"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7983D543"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0487DAE0" w14:textId="77777777" w:rsidTr="003E1619">
        <w:trPr>
          <w:trHeight w:val="720"/>
        </w:trPr>
        <w:tc>
          <w:tcPr>
            <w:tcW w:w="1077" w:type="dxa"/>
            <w:shd w:val="clear" w:color="auto" w:fill="FFFF00"/>
          </w:tcPr>
          <w:p w14:paraId="03330287"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56F4B6D4"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0516CF4B"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FFF00"/>
          </w:tcPr>
          <w:p w14:paraId="571B266B"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79DBD39" w14:textId="77777777" w:rsidR="005C160B" w:rsidRPr="000C5629" w:rsidRDefault="005C160B" w:rsidP="003E1619">
            <w:pPr>
              <w:rPr>
                <w:rFonts w:ascii="Helvetica" w:hAnsi="Helvetica" w:cs="Arial"/>
                <w:sz w:val="20"/>
                <w:szCs w:val="20"/>
              </w:rPr>
            </w:pPr>
          </w:p>
        </w:tc>
        <w:tc>
          <w:tcPr>
            <w:tcW w:w="3169" w:type="dxa"/>
            <w:shd w:val="clear" w:color="auto" w:fill="FFFF00"/>
          </w:tcPr>
          <w:p w14:paraId="09711232"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1D3BD83"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FFF00"/>
          </w:tcPr>
          <w:p w14:paraId="431A3104"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5ED74BE8" w14:textId="77777777" w:rsidR="005C160B" w:rsidRPr="000C5629" w:rsidRDefault="005C160B" w:rsidP="003E1619">
            <w:pPr>
              <w:rPr>
                <w:rFonts w:ascii="Helvetica" w:hAnsi="Helvetica" w:cs="Arial"/>
                <w:sz w:val="20"/>
                <w:szCs w:val="20"/>
              </w:rPr>
            </w:pPr>
          </w:p>
        </w:tc>
      </w:tr>
      <w:tr w:rsidR="005C160B" w:rsidRPr="000C5629" w14:paraId="55B4A85D" w14:textId="77777777" w:rsidTr="003E1619">
        <w:trPr>
          <w:trHeight w:val="720"/>
        </w:trPr>
        <w:tc>
          <w:tcPr>
            <w:tcW w:w="1077" w:type="dxa"/>
            <w:shd w:val="clear" w:color="auto" w:fill="FABF8F" w:themeFill="accent6" w:themeFillTint="99"/>
          </w:tcPr>
          <w:p w14:paraId="6AE483D0"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5BA1A47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3305F32"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51C0F0CE"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1E30166"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p>
        </w:tc>
        <w:tc>
          <w:tcPr>
            <w:tcW w:w="3169" w:type="dxa"/>
            <w:shd w:val="clear" w:color="auto" w:fill="FABF8F" w:themeFill="accent6" w:themeFillTint="99"/>
          </w:tcPr>
          <w:p w14:paraId="2CB99BD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679C759F"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785951E4"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15A77EB5"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p>
        </w:tc>
      </w:tr>
      <w:tr w:rsidR="003E1619" w:rsidRPr="000C5629" w14:paraId="434D0C68" w14:textId="77777777" w:rsidTr="003E1619">
        <w:trPr>
          <w:trHeight w:val="1441"/>
        </w:trPr>
        <w:tc>
          <w:tcPr>
            <w:tcW w:w="1077" w:type="dxa"/>
            <w:shd w:val="clear" w:color="auto" w:fill="C2D69B" w:themeFill="accent3" w:themeFillTint="99"/>
          </w:tcPr>
          <w:p w14:paraId="0EABE3FC"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7355F91C"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sidRPr="003E1619">
              <w:rPr>
                <w:rFonts w:ascii="Helvetica" w:hAnsi="Helvetica" w:cs="Arial"/>
                <w:sz w:val="20"/>
                <w:szCs w:val="20"/>
              </w:rPr>
              <w:t>to the attributes of the pentagon, hexagon and cube.</w:t>
            </w:r>
          </w:p>
        </w:tc>
        <w:tc>
          <w:tcPr>
            <w:tcW w:w="3169" w:type="dxa"/>
            <w:shd w:val="clear" w:color="auto" w:fill="C2D69B" w:themeFill="accent3" w:themeFillTint="99"/>
          </w:tcPr>
          <w:p w14:paraId="44429AB6"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Student requires tea</w:t>
            </w:r>
            <w:r>
              <w:rPr>
                <w:rFonts w:ascii="Helvetica" w:hAnsi="Helvetica" w:cs="Arial"/>
                <w:sz w:val="20"/>
                <w:szCs w:val="20"/>
              </w:rPr>
              <w:t xml:space="preserve">cher prompting and support </w:t>
            </w:r>
            <w:r w:rsidRPr="003E1619">
              <w:rPr>
                <w:rFonts w:ascii="Helvetica" w:hAnsi="Helvetica" w:cs="Arial"/>
                <w:sz w:val="20"/>
                <w:szCs w:val="20"/>
              </w:rPr>
              <w:t xml:space="preserve">to </w:t>
            </w:r>
            <w:r>
              <w:rPr>
                <w:rFonts w:ascii="Helvetica" w:hAnsi="Helvetica" w:cs="Arial"/>
                <w:sz w:val="20"/>
                <w:szCs w:val="20"/>
              </w:rPr>
              <w:t>identify</w:t>
            </w:r>
            <w:r w:rsidRPr="003E1619">
              <w:rPr>
                <w:rFonts w:ascii="Helvetica" w:hAnsi="Helvetica" w:cs="Arial"/>
                <w:sz w:val="20"/>
                <w:szCs w:val="20"/>
              </w:rPr>
              <w:t xml:space="preserve"> and </w:t>
            </w:r>
            <w:r>
              <w:rPr>
                <w:rFonts w:ascii="Helvetica" w:hAnsi="Helvetica" w:cs="Arial"/>
                <w:sz w:val="20"/>
                <w:szCs w:val="20"/>
              </w:rPr>
              <w:t>draw</w:t>
            </w:r>
            <w:r w:rsidRPr="003E1619">
              <w:rPr>
                <w:rFonts w:ascii="Helvetica" w:hAnsi="Helvetica" w:cs="Arial"/>
                <w:sz w:val="20"/>
                <w:szCs w:val="20"/>
              </w:rPr>
              <w:t xml:space="preserve"> the attributes of pentagon, hexagon and cube.</w:t>
            </w:r>
          </w:p>
        </w:tc>
        <w:tc>
          <w:tcPr>
            <w:tcW w:w="3169" w:type="dxa"/>
            <w:shd w:val="clear" w:color="auto" w:fill="C2D69B" w:themeFill="accent3" w:themeFillTint="99"/>
          </w:tcPr>
          <w:p w14:paraId="4A36158D" w14:textId="77777777" w:rsidR="003E1619" w:rsidRDefault="003E1619"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i</w:t>
            </w:r>
            <w:r w:rsidRPr="00A26BB9">
              <w:rPr>
                <w:rFonts w:ascii="Helvetica" w:hAnsi="Helvetica" w:cs="Arial"/>
                <w:sz w:val="20"/>
                <w:szCs w:val="20"/>
              </w:rPr>
              <w:t xml:space="preserve">ndependently </w:t>
            </w:r>
            <w:r>
              <w:rPr>
                <w:rFonts w:ascii="Helvetica" w:hAnsi="Helvetica" w:cs="Arial"/>
                <w:sz w:val="20"/>
                <w:szCs w:val="20"/>
              </w:rPr>
              <w:t>draws and describes the attributes (sides, angles, parallel sides) of the pentagon, hexagon and cube,</w:t>
            </w:r>
            <w:r w:rsidRPr="00A26BB9">
              <w:rPr>
                <w:rFonts w:ascii="Helvetica" w:hAnsi="Helvetica" w:cs="Arial"/>
                <w:sz w:val="20"/>
                <w:szCs w:val="20"/>
              </w:rPr>
              <w:t xml:space="preserve"> </w:t>
            </w:r>
          </w:p>
          <w:p w14:paraId="17E5AF79" w14:textId="77777777" w:rsidR="003E1619" w:rsidRPr="000C5629" w:rsidRDefault="003E1619" w:rsidP="003E1619">
            <w:pPr>
              <w:rPr>
                <w:rFonts w:ascii="Helvetica" w:hAnsi="Helvetica" w:cs="Arial"/>
                <w:sz w:val="20"/>
                <w:szCs w:val="20"/>
              </w:rPr>
            </w:pPr>
          </w:p>
        </w:tc>
        <w:tc>
          <w:tcPr>
            <w:tcW w:w="3169" w:type="dxa"/>
            <w:shd w:val="clear" w:color="auto" w:fill="C2D69B" w:themeFill="accent3" w:themeFillTint="99"/>
          </w:tcPr>
          <w:p w14:paraId="618961FD" w14:textId="77777777" w:rsidR="003E1619" w:rsidRDefault="003E1619" w:rsidP="003E1619">
            <w:pPr>
              <w:rPr>
                <w:rFonts w:ascii="Helvetica" w:hAnsi="Helvetica" w:cs="Arial"/>
                <w:sz w:val="20"/>
                <w:szCs w:val="20"/>
              </w:rPr>
            </w:pPr>
            <w:r>
              <w:rPr>
                <w:rFonts w:ascii="Helvetica" w:hAnsi="Helvetica" w:cs="Arial"/>
                <w:sz w:val="20"/>
                <w:szCs w:val="20"/>
              </w:rPr>
              <w:t>Student identifies and describes attributes (sides, angles, family, parallel sides) of the pentagon, hexagon and cube and makes comparisons among the shapes.</w:t>
            </w:r>
          </w:p>
          <w:p w14:paraId="6E81071E" w14:textId="77777777" w:rsidR="003E1619" w:rsidRDefault="003E1619" w:rsidP="003E1619">
            <w:pPr>
              <w:rPr>
                <w:rFonts w:ascii="Helvetica" w:hAnsi="Helvetica" w:cs="Arial"/>
                <w:sz w:val="20"/>
                <w:szCs w:val="20"/>
              </w:rPr>
            </w:pPr>
          </w:p>
          <w:p w14:paraId="66FAEC6D" w14:textId="77777777" w:rsidR="003E1619" w:rsidRPr="000C5629" w:rsidRDefault="003E1619" w:rsidP="003E1619">
            <w:pPr>
              <w:rPr>
                <w:rFonts w:ascii="Helvetica" w:hAnsi="Helvetica" w:cs="Arial"/>
                <w:sz w:val="20"/>
                <w:szCs w:val="20"/>
              </w:rPr>
            </w:pPr>
          </w:p>
        </w:tc>
      </w:tr>
    </w:tbl>
    <w:p w14:paraId="7DE1C074" w14:textId="77777777" w:rsidR="003E1619" w:rsidRPr="000C5629" w:rsidRDefault="003E1619" w:rsidP="003E1619">
      <w:pPr>
        <w:rPr>
          <w:rFonts w:ascii="Helvetica" w:hAnsi="Helvetica" w:cs="Arial"/>
          <w:sz w:val="20"/>
          <w:szCs w:val="20"/>
        </w:rPr>
      </w:pPr>
    </w:p>
    <w:p w14:paraId="58A117B4" w14:textId="77777777" w:rsidR="003E1619" w:rsidRPr="000C5629" w:rsidRDefault="003E1619" w:rsidP="003E1619">
      <w:pPr>
        <w:widowControl w:val="0"/>
        <w:autoSpaceDE w:val="0"/>
        <w:autoSpaceDN w:val="0"/>
        <w:adjustRightInd w:val="0"/>
        <w:spacing w:after="240"/>
        <w:ind w:right="-189"/>
        <w:rPr>
          <w:rFonts w:ascii="Helvetica" w:hAnsi="Helvetica" w:cs="Arial"/>
          <w:b/>
        </w:rPr>
      </w:pPr>
      <w:r>
        <w:rPr>
          <w:rFonts w:ascii="Helvetica" w:hAnsi="Helvetica" w:cs="Arial"/>
          <w:sz w:val="20"/>
          <w:szCs w:val="20"/>
        </w:rPr>
        <w:br w:type="page"/>
      </w:r>
      <w:r>
        <w:rPr>
          <w:rFonts w:ascii="Helvetica" w:hAnsi="Helvetica" w:cs="Arial"/>
          <w:b/>
        </w:rPr>
        <w:lastRenderedPageBreak/>
        <w:t>Partition shapes (circles, rectangles) into equal amounts.</w:t>
      </w:r>
    </w:p>
    <w:p w14:paraId="37172E15" w14:textId="77777777" w:rsidR="003E1619" w:rsidRDefault="003E1619" w:rsidP="003E1619">
      <w:pPr>
        <w:widowControl w:val="0"/>
        <w:autoSpaceDE w:val="0"/>
        <w:autoSpaceDN w:val="0"/>
        <w:adjustRightInd w:val="0"/>
        <w:ind w:left="3240" w:hanging="3240"/>
        <w:rPr>
          <w:rFonts w:ascii="Helvetica" w:hAnsi="Helvetica"/>
          <w:i/>
          <w:sz w:val="20"/>
          <w:szCs w:val="20"/>
        </w:rPr>
      </w:pPr>
      <w:r w:rsidRPr="00CC2878">
        <w:rPr>
          <w:rFonts w:ascii="Helvetica" w:hAnsi="Helvetica"/>
          <w:i/>
          <w:spacing w:val="-7"/>
          <w:sz w:val="20"/>
          <w:szCs w:val="20"/>
        </w:rPr>
        <w:t>STANDARDS</w:t>
      </w:r>
      <w:r w:rsidRPr="00CC2878">
        <w:rPr>
          <w:rFonts w:ascii="Helvetica" w:hAnsi="Helvetica"/>
          <w:i/>
          <w:spacing w:val="-15"/>
          <w:sz w:val="20"/>
          <w:szCs w:val="20"/>
        </w:rPr>
        <w:t xml:space="preserve"> </w:t>
      </w:r>
      <w:r w:rsidRPr="00CC2878">
        <w:rPr>
          <w:rFonts w:ascii="Helvetica" w:hAnsi="Helvetica"/>
          <w:i/>
          <w:spacing w:val="-7"/>
          <w:sz w:val="20"/>
          <w:szCs w:val="20"/>
        </w:rPr>
        <w:t>ADDRESSED:</w:t>
      </w:r>
      <w:r w:rsidRPr="00CC2878">
        <w:rPr>
          <w:rFonts w:ascii="Helvetica" w:hAnsi="Helvetica"/>
          <w:i/>
          <w:spacing w:val="44"/>
          <w:sz w:val="20"/>
          <w:szCs w:val="20"/>
        </w:rPr>
        <w:t xml:space="preserve"> </w:t>
      </w:r>
      <w:r w:rsidRPr="00CC2878">
        <w:rPr>
          <w:rFonts w:ascii="Helvetica" w:hAnsi="Helvetica"/>
          <w:i/>
          <w:sz w:val="20"/>
          <w:szCs w:val="20"/>
        </w:rPr>
        <w:t>2</w:t>
      </w:r>
      <w:r w:rsidRPr="00CC2878">
        <w:rPr>
          <w:rFonts w:ascii="Helvetica" w:hAnsi="Helvetica"/>
          <w:i/>
          <w:spacing w:val="-17"/>
          <w:sz w:val="20"/>
          <w:szCs w:val="20"/>
        </w:rPr>
        <w:t>.</w:t>
      </w:r>
      <w:r>
        <w:rPr>
          <w:rFonts w:ascii="Helvetica" w:hAnsi="Helvetica"/>
          <w:i/>
          <w:spacing w:val="-17"/>
          <w:sz w:val="20"/>
          <w:szCs w:val="20"/>
        </w:rPr>
        <w:t>G</w:t>
      </w:r>
      <w:r w:rsidRPr="00CC2878">
        <w:rPr>
          <w:rFonts w:ascii="Helvetica" w:hAnsi="Helvetica"/>
          <w:i/>
          <w:spacing w:val="-17"/>
          <w:sz w:val="20"/>
          <w:szCs w:val="20"/>
        </w:rPr>
        <w:t>.</w:t>
      </w:r>
      <w:r>
        <w:rPr>
          <w:rFonts w:ascii="Helvetica" w:hAnsi="Helvetica"/>
          <w:i/>
          <w:spacing w:val="-17"/>
          <w:sz w:val="20"/>
          <w:szCs w:val="20"/>
        </w:rPr>
        <w:t>2.</w:t>
      </w:r>
      <w:r w:rsidRPr="00CC2878">
        <w:rPr>
          <w:rFonts w:ascii="Helvetica" w:hAnsi="Helvetica"/>
          <w:i/>
          <w:spacing w:val="48"/>
          <w:sz w:val="20"/>
          <w:szCs w:val="20"/>
        </w:rPr>
        <w:t xml:space="preserve"> </w:t>
      </w:r>
      <w:r w:rsidRPr="003E1619">
        <w:rPr>
          <w:rFonts w:ascii="Helvetica" w:hAnsi="Helvetica"/>
          <w:i/>
          <w:sz w:val="20"/>
          <w:szCs w:val="20"/>
        </w:rPr>
        <w:t>Partition a rectangle into rows and columns of same-size squares and count to find the total number of them.</w:t>
      </w:r>
    </w:p>
    <w:p w14:paraId="0F4F9F5E" w14:textId="77777777" w:rsidR="003E1619" w:rsidRPr="003E1619" w:rsidRDefault="003E1619" w:rsidP="003E1619">
      <w:pPr>
        <w:pStyle w:val="ListParagraph"/>
        <w:widowControl w:val="0"/>
        <w:numPr>
          <w:ilvl w:val="0"/>
          <w:numId w:val="8"/>
        </w:numPr>
        <w:autoSpaceDE w:val="0"/>
        <w:autoSpaceDN w:val="0"/>
        <w:adjustRightInd w:val="0"/>
        <w:ind w:left="3150" w:hanging="271"/>
        <w:rPr>
          <w:rFonts w:ascii="Helvetica" w:hAnsi="Helvetica"/>
          <w:i/>
          <w:sz w:val="20"/>
          <w:szCs w:val="20"/>
        </w:rPr>
      </w:pPr>
      <w:r w:rsidRPr="003E1619">
        <w:rPr>
          <w:rFonts w:ascii="Helvetica" w:hAnsi="Helvetica"/>
          <w:i/>
          <w:sz w:val="20"/>
          <w:szCs w:val="20"/>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bl>
      <w:tblPr>
        <w:tblStyle w:val="TableGrid"/>
        <w:tblW w:w="5000" w:type="pct"/>
        <w:tblLook w:val="04A0" w:firstRow="1" w:lastRow="0" w:firstColumn="1" w:lastColumn="0" w:noHBand="0" w:noVBand="1"/>
      </w:tblPr>
      <w:tblGrid>
        <w:gridCol w:w="1077"/>
        <w:gridCol w:w="3168"/>
        <w:gridCol w:w="3169"/>
        <w:gridCol w:w="3169"/>
        <w:gridCol w:w="3169"/>
      </w:tblGrid>
      <w:tr w:rsidR="003E1619" w:rsidRPr="000C5629" w14:paraId="071473CF" w14:textId="77777777" w:rsidTr="003E1619">
        <w:tc>
          <w:tcPr>
            <w:tcW w:w="1077" w:type="dxa"/>
          </w:tcPr>
          <w:p w14:paraId="7CA1946A"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Trimester</w:t>
            </w:r>
          </w:p>
        </w:tc>
        <w:tc>
          <w:tcPr>
            <w:tcW w:w="3168" w:type="dxa"/>
          </w:tcPr>
          <w:p w14:paraId="5DC79A58"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1</w:t>
            </w:r>
          </w:p>
        </w:tc>
        <w:tc>
          <w:tcPr>
            <w:tcW w:w="3169" w:type="dxa"/>
          </w:tcPr>
          <w:p w14:paraId="4D791B47"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2</w:t>
            </w:r>
          </w:p>
        </w:tc>
        <w:tc>
          <w:tcPr>
            <w:tcW w:w="3169" w:type="dxa"/>
          </w:tcPr>
          <w:p w14:paraId="3A184F8E"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3</w:t>
            </w:r>
          </w:p>
        </w:tc>
        <w:tc>
          <w:tcPr>
            <w:tcW w:w="3169" w:type="dxa"/>
          </w:tcPr>
          <w:p w14:paraId="51B0CF7B" w14:textId="77777777" w:rsidR="003E1619" w:rsidRPr="000C5629" w:rsidRDefault="003E1619" w:rsidP="003E1619">
            <w:pPr>
              <w:jc w:val="center"/>
              <w:rPr>
                <w:rFonts w:ascii="Helvetica" w:hAnsi="Helvetica" w:cs="Arial"/>
                <w:sz w:val="20"/>
                <w:szCs w:val="20"/>
              </w:rPr>
            </w:pPr>
            <w:r w:rsidRPr="000C5629">
              <w:rPr>
                <w:rFonts w:ascii="Helvetica" w:hAnsi="Helvetica" w:cs="Arial"/>
                <w:sz w:val="20"/>
                <w:szCs w:val="20"/>
              </w:rPr>
              <w:t>4</w:t>
            </w:r>
          </w:p>
        </w:tc>
      </w:tr>
      <w:tr w:rsidR="005C160B" w:rsidRPr="000C5629" w14:paraId="0C461753" w14:textId="77777777" w:rsidTr="005C160B">
        <w:trPr>
          <w:trHeight w:val="1034"/>
        </w:trPr>
        <w:tc>
          <w:tcPr>
            <w:tcW w:w="1077" w:type="dxa"/>
            <w:shd w:val="clear" w:color="auto" w:fill="FFFF00"/>
          </w:tcPr>
          <w:p w14:paraId="36AB82AC"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1st</w:t>
            </w:r>
          </w:p>
        </w:tc>
        <w:tc>
          <w:tcPr>
            <w:tcW w:w="3168" w:type="dxa"/>
            <w:shd w:val="clear" w:color="auto" w:fill="FFFF00"/>
          </w:tcPr>
          <w:p w14:paraId="6CC0DC5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DD21055" w14:textId="77777777" w:rsidR="005C160B" w:rsidRPr="000C5629" w:rsidRDefault="005C160B" w:rsidP="003E1619">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3EC96A2A"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FFAAC91" w14:textId="77777777" w:rsidR="005C160B" w:rsidRPr="00D62AF8" w:rsidRDefault="005C160B" w:rsidP="003E1619">
            <w:pPr>
              <w:rPr>
                <w:rFonts w:ascii="Verdana"/>
                <w:sz w:val="20"/>
              </w:rPr>
            </w:pPr>
          </w:p>
        </w:tc>
        <w:tc>
          <w:tcPr>
            <w:tcW w:w="3169" w:type="dxa"/>
            <w:shd w:val="clear" w:color="auto" w:fill="FFFF00"/>
          </w:tcPr>
          <w:p w14:paraId="5EBB1250"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49BA6685" w14:textId="77777777" w:rsidR="005C160B" w:rsidRPr="00A26BB9" w:rsidRDefault="005C160B" w:rsidP="003E1619">
            <w:pPr>
              <w:widowControl w:val="0"/>
              <w:autoSpaceDE w:val="0"/>
              <w:autoSpaceDN w:val="0"/>
              <w:adjustRightInd w:val="0"/>
              <w:spacing w:after="240"/>
              <w:rPr>
                <w:rFonts w:ascii="Helvetica" w:hAnsi="Helvetica" w:cs="Arial"/>
                <w:sz w:val="20"/>
                <w:szCs w:val="20"/>
              </w:rPr>
            </w:pPr>
          </w:p>
        </w:tc>
        <w:tc>
          <w:tcPr>
            <w:tcW w:w="3169" w:type="dxa"/>
            <w:shd w:val="clear" w:color="auto" w:fill="FFFF00"/>
          </w:tcPr>
          <w:p w14:paraId="0EFBE5E5"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70AF330B" w14:textId="77777777" w:rsidR="005C160B" w:rsidRPr="000C5629" w:rsidRDefault="005C160B" w:rsidP="003E1619">
            <w:pPr>
              <w:rPr>
                <w:rFonts w:ascii="Helvetica" w:hAnsi="Helvetica" w:cs="Arial"/>
                <w:sz w:val="20"/>
                <w:szCs w:val="20"/>
              </w:rPr>
            </w:pPr>
          </w:p>
        </w:tc>
      </w:tr>
      <w:tr w:rsidR="005C160B" w:rsidRPr="000C5629" w14:paraId="3F4B482C" w14:textId="77777777" w:rsidTr="003E1619">
        <w:trPr>
          <w:trHeight w:val="720"/>
        </w:trPr>
        <w:tc>
          <w:tcPr>
            <w:tcW w:w="1077" w:type="dxa"/>
            <w:shd w:val="clear" w:color="auto" w:fill="FABF8F" w:themeFill="accent6" w:themeFillTint="99"/>
          </w:tcPr>
          <w:p w14:paraId="77F97509" w14:textId="77777777" w:rsidR="005C160B" w:rsidRPr="000C5629" w:rsidRDefault="005C160B" w:rsidP="003E1619">
            <w:pPr>
              <w:rPr>
                <w:rFonts w:ascii="Helvetica" w:hAnsi="Helvetica" w:cs="Arial"/>
                <w:sz w:val="20"/>
                <w:szCs w:val="20"/>
              </w:rPr>
            </w:pPr>
            <w:r w:rsidRPr="000C5629">
              <w:rPr>
                <w:rFonts w:ascii="Helvetica" w:hAnsi="Helvetica" w:cs="Arial"/>
                <w:sz w:val="20"/>
                <w:szCs w:val="20"/>
              </w:rPr>
              <w:t>2</w:t>
            </w:r>
            <w:r w:rsidRPr="000C5629">
              <w:rPr>
                <w:rFonts w:ascii="Helvetica" w:hAnsi="Helvetica" w:cs="Arial"/>
                <w:sz w:val="20"/>
                <w:szCs w:val="20"/>
                <w:vertAlign w:val="superscript"/>
              </w:rPr>
              <w:t>nd</w:t>
            </w:r>
            <w:r w:rsidRPr="000C5629">
              <w:rPr>
                <w:rFonts w:ascii="Helvetica" w:hAnsi="Helvetica" w:cs="Arial"/>
                <w:sz w:val="20"/>
                <w:szCs w:val="20"/>
              </w:rPr>
              <w:t xml:space="preserve"> </w:t>
            </w:r>
          </w:p>
        </w:tc>
        <w:tc>
          <w:tcPr>
            <w:tcW w:w="3168" w:type="dxa"/>
            <w:shd w:val="clear" w:color="auto" w:fill="FABF8F" w:themeFill="accent6" w:themeFillTint="99"/>
          </w:tcPr>
          <w:p w14:paraId="380BC8B7"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71FE46E"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5D8B228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DB89BB1" w14:textId="77777777" w:rsidR="005C160B" w:rsidRPr="000C5629" w:rsidRDefault="005C160B" w:rsidP="003E1619">
            <w:pPr>
              <w:widowControl w:val="0"/>
              <w:autoSpaceDE w:val="0"/>
              <w:autoSpaceDN w:val="0"/>
              <w:adjustRightInd w:val="0"/>
              <w:spacing w:after="240"/>
              <w:rPr>
                <w:rFonts w:ascii="Helvetica" w:hAnsi="Helvetica" w:cs="Arial"/>
                <w:sz w:val="20"/>
                <w:szCs w:val="20"/>
              </w:rPr>
            </w:pPr>
          </w:p>
        </w:tc>
        <w:tc>
          <w:tcPr>
            <w:tcW w:w="3169" w:type="dxa"/>
            <w:shd w:val="clear" w:color="auto" w:fill="FABF8F" w:themeFill="accent6" w:themeFillTint="99"/>
          </w:tcPr>
          <w:p w14:paraId="6E39986F"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299D0F0" w14:textId="77777777" w:rsidR="005C160B" w:rsidRPr="000C5629" w:rsidRDefault="005C160B" w:rsidP="003E1619">
            <w:pPr>
              <w:rPr>
                <w:rFonts w:ascii="Helvetica" w:hAnsi="Helvetica" w:cs="Arial"/>
                <w:sz w:val="20"/>
                <w:szCs w:val="20"/>
              </w:rPr>
            </w:pPr>
          </w:p>
        </w:tc>
        <w:tc>
          <w:tcPr>
            <w:tcW w:w="3169" w:type="dxa"/>
            <w:shd w:val="clear" w:color="auto" w:fill="FABF8F" w:themeFill="accent6" w:themeFillTint="99"/>
          </w:tcPr>
          <w:p w14:paraId="51F14F58" w14:textId="77777777" w:rsidR="005C160B" w:rsidRPr="000C5629" w:rsidRDefault="005C160B" w:rsidP="005C160B">
            <w:pPr>
              <w:widowControl w:val="0"/>
              <w:autoSpaceDE w:val="0"/>
              <w:autoSpaceDN w:val="0"/>
              <w:adjustRightInd w:val="0"/>
              <w:spacing w:after="240"/>
              <w:ind w:right="-189"/>
              <w:rPr>
                <w:rFonts w:ascii="Helvetica" w:hAnsi="Helvetica" w:cs="Arial"/>
                <w:sz w:val="20"/>
                <w:szCs w:val="20"/>
              </w:rPr>
            </w:pPr>
            <w:r w:rsidRPr="000C5629">
              <w:rPr>
                <w:rFonts w:ascii="Helvetica" w:hAnsi="Helvetica" w:cs="Arial"/>
                <w:sz w:val="20"/>
                <w:szCs w:val="20"/>
              </w:rPr>
              <w:t>Not assessed in this trimester</w:t>
            </w:r>
          </w:p>
          <w:p w14:paraId="317DB9BD" w14:textId="77777777" w:rsidR="005C160B" w:rsidRPr="00A26BB9" w:rsidRDefault="005C160B" w:rsidP="003E1619">
            <w:pPr>
              <w:widowControl w:val="0"/>
              <w:autoSpaceDE w:val="0"/>
              <w:autoSpaceDN w:val="0"/>
              <w:adjustRightInd w:val="0"/>
              <w:spacing w:after="240"/>
              <w:rPr>
                <w:rFonts w:ascii="Helvetica" w:hAnsi="Helvetica" w:cs="Arial"/>
                <w:sz w:val="20"/>
                <w:szCs w:val="20"/>
              </w:rPr>
            </w:pPr>
          </w:p>
        </w:tc>
      </w:tr>
      <w:tr w:rsidR="003E1619" w:rsidRPr="000C5629" w14:paraId="61C9C6C9" w14:textId="77777777" w:rsidTr="003E1619">
        <w:trPr>
          <w:trHeight w:val="1441"/>
        </w:trPr>
        <w:tc>
          <w:tcPr>
            <w:tcW w:w="1077" w:type="dxa"/>
            <w:shd w:val="clear" w:color="auto" w:fill="C2D69B" w:themeFill="accent3" w:themeFillTint="99"/>
          </w:tcPr>
          <w:p w14:paraId="461CA8E2"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3rd</w:t>
            </w:r>
          </w:p>
        </w:tc>
        <w:tc>
          <w:tcPr>
            <w:tcW w:w="3168" w:type="dxa"/>
            <w:shd w:val="clear" w:color="auto" w:fill="C2D69B" w:themeFill="accent3" w:themeFillTint="99"/>
          </w:tcPr>
          <w:p w14:paraId="5487CB54" w14:textId="77777777" w:rsidR="003E1619" w:rsidRPr="000C5629" w:rsidRDefault="003E1619" w:rsidP="003E1619">
            <w:pPr>
              <w:rPr>
                <w:rFonts w:ascii="Helvetica" w:hAnsi="Helvetica" w:cs="Arial"/>
                <w:sz w:val="20"/>
                <w:szCs w:val="20"/>
              </w:rPr>
            </w:pPr>
            <w:r w:rsidRPr="000C5629">
              <w:rPr>
                <w:rFonts w:ascii="Helvetica" w:hAnsi="Helvetica" w:cs="Arial"/>
                <w:sz w:val="20"/>
                <w:szCs w:val="20"/>
              </w:rPr>
              <w:t xml:space="preserve">Student is unable or rarely able </w:t>
            </w:r>
            <w:r>
              <w:rPr>
                <w:rFonts w:ascii="Helvetica" w:hAnsi="Helvetica" w:cs="Arial"/>
                <w:sz w:val="20"/>
                <w:szCs w:val="20"/>
              </w:rPr>
              <w:t xml:space="preserve">to understand the </w:t>
            </w:r>
            <w:r w:rsidRPr="003E1619">
              <w:rPr>
                <w:rFonts w:ascii="Helvetica" w:hAnsi="Helvetica" w:cs="Arial"/>
                <w:sz w:val="20"/>
                <w:szCs w:val="20"/>
              </w:rPr>
              <w:t>concept of equal shares and partitioning shapes into halves, thirds, fourths.</w:t>
            </w:r>
          </w:p>
        </w:tc>
        <w:tc>
          <w:tcPr>
            <w:tcW w:w="3169" w:type="dxa"/>
            <w:shd w:val="clear" w:color="auto" w:fill="C2D69B" w:themeFill="accent3" w:themeFillTint="99"/>
          </w:tcPr>
          <w:p w14:paraId="78903E90" w14:textId="77777777" w:rsidR="003E1619" w:rsidRPr="000C5629" w:rsidRDefault="003E1619" w:rsidP="003E1619">
            <w:pPr>
              <w:rPr>
                <w:rFonts w:ascii="Helvetica" w:hAnsi="Helvetica" w:cs="Arial"/>
                <w:sz w:val="20"/>
                <w:szCs w:val="20"/>
              </w:rPr>
            </w:pPr>
            <w:r w:rsidRPr="00BC270C">
              <w:rPr>
                <w:rFonts w:ascii="Helvetica" w:hAnsi="Helvetica" w:cs="Arial"/>
                <w:sz w:val="20"/>
                <w:szCs w:val="20"/>
              </w:rPr>
              <w:t xml:space="preserve">Student </w:t>
            </w:r>
            <w:r w:rsidRPr="00FE039F">
              <w:rPr>
                <w:rFonts w:ascii="Helvetica" w:hAnsi="Helvetica" w:cs="Arial"/>
                <w:sz w:val="20"/>
                <w:szCs w:val="20"/>
              </w:rPr>
              <w:t xml:space="preserve">prompting and support </w:t>
            </w:r>
            <w:r w:rsidR="00100B18" w:rsidRPr="00100B18">
              <w:rPr>
                <w:rFonts w:ascii="Helvetica" w:hAnsi="Helvetica" w:cs="Arial"/>
                <w:sz w:val="20"/>
                <w:szCs w:val="20"/>
              </w:rPr>
              <w:t>to partition shapes into equal shares of halves, thirds, fourths.</w:t>
            </w:r>
          </w:p>
        </w:tc>
        <w:tc>
          <w:tcPr>
            <w:tcW w:w="3169" w:type="dxa"/>
            <w:shd w:val="clear" w:color="auto" w:fill="C2D69B" w:themeFill="accent3" w:themeFillTint="99"/>
          </w:tcPr>
          <w:p w14:paraId="50BD0D7A" w14:textId="77777777" w:rsidR="003E1619" w:rsidRPr="000C5629" w:rsidRDefault="003E1619" w:rsidP="00100B18">
            <w:pPr>
              <w:rPr>
                <w:rFonts w:ascii="Helvetica" w:hAnsi="Helvetica" w:cs="Arial"/>
                <w:sz w:val="20"/>
                <w:szCs w:val="20"/>
              </w:rPr>
            </w:pPr>
            <w:r w:rsidRPr="000C5629">
              <w:rPr>
                <w:rFonts w:ascii="Helvetica" w:hAnsi="Helvetica" w:cs="Arial"/>
                <w:sz w:val="20"/>
                <w:szCs w:val="20"/>
              </w:rPr>
              <w:t xml:space="preserve">Student </w:t>
            </w:r>
            <w:r w:rsidR="00100B18">
              <w:rPr>
                <w:rFonts w:ascii="Helvetica" w:hAnsi="Helvetica" w:cs="Arial"/>
                <w:sz w:val="20"/>
                <w:szCs w:val="20"/>
              </w:rPr>
              <w:t>independently partitions shapes into halves, fourths and describes the whole as two halves, three thirds, four fourths.</w:t>
            </w:r>
          </w:p>
        </w:tc>
        <w:tc>
          <w:tcPr>
            <w:tcW w:w="3169" w:type="dxa"/>
            <w:shd w:val="clear" w:color="auto" w:fill="C2D69B" w:themeFill="accent3" w:themeFillTint="99"/>
          </w:tcPr>
          <w:p w14:paraId="3F84B969" w14:textId="34EAD8DB" w:rsidR="003E1619" w:rsidRPr="000C5629" w:rsidRDefault="00140C5B" w:rsidP="003E1619">
            <w:pPr>
              <w:rPr>
                <w:rFonts w:ascii="Helvetica" w:hAnsi="Helvetica" w:cs="Arial"/>
                <w:sz w:val="20"/>
                <w:szCs w:val="20"/>
              </w:rPr>
            </w:pPr>
            <w:r w:rsidRPr="000C5629">
              <w:rPr>
                <w:rFonts w:ascii="Helvetica" w:hAnsi="Helvetica" w:cs="Arial"/>
                <w:sz w:val="20"/>
                <w:szCs w:val="20"/>
              </w:rPr>
              <w:t xml:space="preserve">Student </w:t>
            </w:r>
            <w:r>
              <w:rPr>
                <w:rFonts w:ascii="Helvetica" w:hAnsi="Helvetica" w:cs="Arial"/>
                <w:sz w:val="20"/>
                <w:szCs w:val="20"/>
              </w:rPr>
              <w:t>independently demo</w:t>
            </w:r>
            <w:r w:rsidR="00FF7353">
              <w:rPr>
                <w:rFonts w:ascii="Helvetica" w:hAnsi="Helvetica" w:cs="Arial"/>
                <w:sz w:val="20"/>
                <w:szCs w:val="20"/>
              </w:rPr>
              <w:t>nstrates advanced knowledge by partitioning</w:t>
            </w:r>
            <w:r>
              <w:rPr>
                <w:rFonts w:ascii="Helvetica" w:hAnsi="Helvetica" w:cs="Arial"/>
                <w:sz w:val="20"/>
                <w:szCs w:val="20"/>
              </w:rPr>
              <w:t xml:space="preserve"> shapes into halves, fourths and describes the whole as two halves, three thirds, four fourths.</w:t>
            </w:r>
          </w:p>
        </w:tc>
      </w:tr>
    </w:tbl>
    <w:p w14:paraId="14DBFE77" w14:textId="77777777" w:rsidR="003E1619" w:rsidRPr="000C5629" w:rsidRDefault="003E1619" w:rsidP="003E1619">
      <w:pPr>
        <w:rPr>
          <w:rFonts w:ascii="Helvetica" w:hAnsi="Helvetica" w:cs="Arial"/>
          <w:sz w:val="20"/>
          <w:szCs w:val="20"/>
        </w:rPr>
      </w:pPr>
    </w:p>
    <w:p w14:paraId="56BDCEDB" w14:textId="77777777" w:rsidR="003E1619" w:rsidRPr="000C5629" w:rsidRDefault="003E1619" w:rsidP="003E1619">
      <w:pPr>
        <w:rPr>
          <w:rFonts w:ascii="Helvetica" w:hAnsi="Helvetica" w:cs="Arial"/>
          <w:sz w:val="20"/>
          <w:szCs w:val="20"/>
        </w:rPr>
      </w:pPr>
    </w:p>
    <w:p w14:paraId="4AB5872B" w14:textId="77777777" w:rsidR="003E1619" w:rsidRPr="000C5629" w:rsidRDefault="003E1619" w:rsidP="003E1619">
      <w:pPr>
        <w:rPr>
          <w:rFonts w:ascii="Helvetica" w:hAnsi="Helvetica" w:cs="Arial"/>
          <w:sz w:val="20"/>
          <w:szCs w:val="20"/>
        </w:rPr>
      </w:pPr>
    </w:p>
    <w:sectPr w:rsidR="003E1619" w:rsidRPr="000C5629" w:rsidSect="00140C5B">
      <w:type w:val="continuous"/>
      <w:pgSz w:w="15840" w:h="12240" w:orient="landscape"/>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C83A" w14:textId="77777777" w:rsidR="00BA4BF2" w:rsidRDefault="00BA4BF2" w:rsidP="001C315C">
      <w:r>
        <w:separator/>
      </w:r>
    </w:p>
  </w:endnote>
  <w:endnote w:type="continuationSeparator" w:id="0">
    <w:p w14:paraId="1A794801" w14:textId="77777777" w:rsidR="00BA4BF2" w:rsidRDefault="00BA4BF2" w:rsidP="001C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F4DC5" w14:textId="77777777" w:rsidR="00BA4BF2" w:rsidRDefault="00BA4BF2" w:rsidP="001C315C">
      <w:r>
        <w:separator/>
      </w:r>
    </w:p>
  </w:footnote>
  <w:footnote w:type="continuationSeparator" w:id="0">
    <w:p w14:paraId="05D69236" w14:textId="77777777" w:rsidR="00BA4BF2" w:rsidRDefault="00BA4BF2" w:rsidP="001C31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C5C1D"/>
    <w:multiLevelType w:val="hybridMultilevel"/>
    <w:tmpl w:val="0F00C6FA"/>
    <w:lvl w:ilvl="0" w:tplc="2D4041C2">
      <w:start w:val="3"/>
      <w:numFmt w:val="decimal"/>
      <w:lvlText w:val="%1."/>
      <w:lvlJc w:val="left"/>
      <w:pPr>
        <w:ind w:left="940" w:hanging="721"/>
      </w:pPr>
      <w:rPr>
        <w:rFonts w:ascii="Arial" w:eastAsia="Arial" w:hAnsi="Arial" w:hint="default"/>
        <w:spacing w:val="-1"/>
        <w:w w:val="99"/>
        <w:sz w:val="20"/>
        <w:szCs w:val="20"/>
      </w:r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2">
    <w:nsid w:val="0E643A4C"/>
    <w:multiLevelType w:val="hybridMultilevel"/>
    <w:tmpl w:val="575A9348"/>
    <w:lvl w:ilvl="0" w:tplc="DF66D162">
      <w:start w:val="2"/>
      <w:numFmt w:val="decimal"/>
      <w:lvlText w:val="%1."/>
      <w:lvlJc w:val="left"/>
      <w:pPr>
        <w:ind w:left="940" w:hanging="721"/>
        <w:jc w:val="left"/>
      </w:pPr>
      <w:rPr>
        <w:rFonts w:ascii="Arial" w:eastAsia="Arial" w:hAnsi="Arial" w:hint="default"/>
        <w:spacing w:val="-1"/>
        <w:w w:val="99"/>
        <w:sz w:val="20"/>
        <w:szCs w:val="20"/>
      </w:rPr>
    </w:lvl>
    <w:lvl w:ilvl="1" w:tplc="57002CA4">
      <w:start w:val="1"/>
      <w:numFmt w:val="bullet"/>
      <w:lvlText w:val="•"/>
      <w:lvlJc w:val="left"/>
      <w:pPr>
        <w:ind w:left="2186" w:hanging="721"/>
      </w:pPr>
      <w:rPr>
        <w:rFonts w:hint="default"/>
      </w:rPr>
    </w:lvl>
    <w:lvl w:ilvl="2" w:tplc="EFC88C1E">
      <w:start w:val="1"/>
      <w:numFmt w:val="bullet"/>
      <w:lvlText w:val="•"/>
      <w:lvlJc w:val="left"/>
      <w:pPr>
        <w:ind w:left="3432" w:hanging="721"/>
      </w:pPr>
      <w:rPr>
        <w:rFonts w:hint="default"/>
      </w:rPr>
    </w:lvl>
    <w:lvl w:ilvl="3" w:tplc="D318CC0A">
      <w:start w:val="1"/>
      <w:numFmt w:val="bullet"/>
      <w:lvlText w:val="•"/>
      <w:lvlJc w:val="left"/>
      <w:pPr>
        <w:ind w:left="4678" w:hanging="721"/>
      </w:pPr>
      <w:rPr>
        <w:rFonts w:hint="default"/>
      </w:rPr>
    </w:lvl>
    <w:lvl w:ilvl="4" w:tplc="31DAD3FC">
      <w:start w:val="1"/>
      <w:numFmt w:val="bullet"/>
      <w:lvlText w:val="•"/>
      <w:lvlJc w:val="left"/>
      <w:pPr>
        <w:ind w:left="5924" w:hanging="721"/>
      </w:pPr>
      <w:rPr>
        <w:rFonts w:hint="default"/>
      </w:rPr>
    </w:lvl>
    <w:lvl w:ilvl="5" w:tplc="F49EF2B4">
      <w:start w:val="1"/>
      <w:numFmt w:val="bullet"/>
      <w:lvlText w:val="•"/>
      <w:lvlJc w:val="left"/>
      <w:pPr>
        <w:ind w:left="7170" w:hanging="721"/>
      </w:pPr>
      <w:rPr>
        <w:rFonts w:hint="default"/>
      </w:rPr>
    </w:lvl>
    <w:lvl w:ilvl="6" w:tplc="75D28038">
      <w:start w:val="1"/>
      <w:numFmt w:val="bullet"/>
      <w:lvlText w:val="•"/>
      <w:lvlJc w:val="left"/>
      <w:pPr>
        <w:ind w:left="8416" w:hanging="721"/>
      </w:pPr>
      <w:rPr>
        <w:rFonts w:hint="default"/>
      </w:rPr>
    </w:lvl>
    <w:lvl w:ilvl="7" w:tplc="8C260986">
      <w:start w:val="1"/>
      <w:numFmt w:val="bullet"/>
      <w:lvlText w:val="•"/>
      <w:lvlJc w:val="left"/>
      <w:pPr>
        <w:ind w:left="9662" w:hanging="721"/>
      </w:pPr>
      <w:rPr>
        <w:rFonts w:hint="default"/>
      </w:rPr>
    </w:lvl>
    <w:lvl w:ilvl="8" w:tplc="B8E48CD6">
      <w:start w:val="1"/>
      <w:numFmt w:val="bullet"/>
      <w:lvlText w:val="•"/>
      <w:lvlJc w:val="left"/>
      <w:pPr>
        <w:ind w:left="10908" w:hanging="721"/>
      </w:pPr>
      <w:rPr>
        <w:rFonts w:hint="default"/>
      </w:rPr>
    </w:lvl>
  </w:abstractNum>
  <w:abstractNum w:abstractNumId="3">
    <w:nsid w:val="1E985D99"/>
    <w:multiLevelType w:val="hybridMultilevel"/>
    <w:tmpl w:val="1848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83B87"/>
    <w:multiLevelType w:val="hybridMultilevel"/>
    <w:tmpl w:val="CD003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55DBB"/>
    <w:multiLevelType w:val="hybridMultilevel"/>
    <w:tmpl w:val="38C2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36225"/>
    <w:multiLevelType w:val="hybridMultilevel"/>
    <w:tmpl w:val="CD003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24897"/>
    <w:multiLevelType w:val="hybridMultilevel"/>
    <w:tmpl w:val="575A9348"/>
    <w:lvl w:ilvl="0" w:tplc="DF66D162">
      <w:start w:val="2"/>
      <w:numFmt w:val="decimal"/>
      <w:lvlText w:val="%1."/>
      <w:lvlJc w:val="left"/>
      <w:pPr>
        <w:ind w:left="940" w:hanging="721"/>
        <w:jc w:val="left"/>
      </w:pPr>
      <w:rPr>
        <w:rFonts w:ascii="Arial" w:eastAsia="Arial" w:hAnsi="Arial" w:hint="default"/>
        <w:spacing w:val="-1"/>
        <w:w w:val="99"/>
        <w:sz w:val="20"/>
        <w:szCs w:val="20"/>
      </w:rPr>
    </w:lvl>
    <w:lvl w:ilvl="1" w:tplc="57002CA4">
      <w:start w:val="1"/>
      <w:numFmt w:val="bullet"/>
      <w:lvlText w:val="•"/>
      <w:lvlJc w:val="left"/>
      <w:pPr>
        <w:ind w:left="2186" w:hanging="721"/>
      </w:pPr>
      <w:rPr>
        <w:rFonts w:hint="default"/>
      </w:rPr>
    </w:lvl>
    <w:lvl w:ilvl="2" w:tplc="EFC88C1E">
      <w:start w:val="1"/>
      <w:numFmt w:val="bullet"/>
      <w:lvlText w:val="•"/>
      <w:lvlJc w:val="left"/>
      <w:pPr>
        <w:ind w:left="3432" w:hanging="721"/>
      </w:pPr>
      <w:rPr>
        <w:rFonts w:hint="default"/>
      </w:rPr>
    </w:lvl>
    <w:lvl w:ilvl="3" w:tplc="D318CC0A">
      <w:start w:val="1"/>
      <w:numFmt w:val="bullet"/>
      <w:lvlText w:val="•"/>
      <w:lvlJc w:val="left"/>
      <w:pPr>
        <w:ind w:left="4678" w:hanging="721"/>
      </w:pPr>
      <w:rPr>
        <w:rFonts w:hint="default"/>
      </w:rPr>
    </w:lvl>
    <w:lvl w:ilvl="4" w:tplc="31DAD3FC">
      <w:start w:val="1"/>
      <w:numFmt w:val="bullet"/>
      <w:lvlText w:val="•"/>
      <w:lvlJc w:val="left"/>
      <w:pPr>
        <w:ind w:left="5924" w:hanging="721"/>
      </w:pPr>
      <w:rPr>
        <w:rFonts w:hint="default"/>
      </w:rPr>
    </w:lvl>
    <w:lvl w:ilvl="5" w:tplc="F49EF2B4">
      <w:start w:val="1"/>
      <w:numFmt w:val="bullet"/>
      <w:lvlText w:val="•"/>
      <w:lvlJc w:val="left"/>
      <w:pPr>
        <w:ind w:left="7170" w:hanging="721"/>
      </w:pPr>
      <w:rPr>
        <w:rFonts w:hint="default"/>
      </w:rPr>
    </w:lvl>
    <w:lvl w:ilvl="6" w:tplc="75D28038">
      <w:start w:val="1"/>
      <w:numFmt w:val="bullet"/>
      <w:lvlText w:val="•"/>
      <w:lvlJc w:val="left"/>
      <w:pPr>
        <w:ind w:left="8416" w:hanging="721"/>
      </w:pPr>
      <w:rPr>
        <w:rFonts w:hint="default"/>
      </w:rPr>
    </w:lvl>
    <w:lvl w:ilvl="7" w:tplc="8C260986">
      <w:start w:val="1"/>
      <w:numFmt w:val="bullet"/>
      <w:lvlText w:val="•"/>
      <w:lvlJc w:val="left"/>
      <w:pPr>
        <w:ind w:left="9662" w:hanging="721"/>
      </w:pPr>
      <w:rPr>
        <w:rFonts w:hint="default"/>
      </w:rPr>
    </w:lvl>
    <w:lvl w:ilvl="8" w:tplc="B8E48CD6">
      <w:start w:val="1"/>
      <w:numFmt w:val="bullet"/>
      <w:lvlText w:val="•"/>
      <w:lvlJc w:val="left"/>
      <w:pPr>
        <w:ind w:left="10908" w:hanging="721"/>
      </w:pPr>
      <w:rPr>
        <w:rFont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20"/>
    <w:rsid w:val="000064C1"/>
    <w:rsid w:val="00056E8F"/>
    <w:rsid w:val="000C5629"/>
    <w:rsid w:val="000D3BB1"/>
    <w:rsid w:val="00100B18"/>
    <w:rsid w:val="0010102C"/>
    <w:rsid w:val="00140C5B"/>
    <w:rsid w:val="00162BFD"/>
    <w:rsid w:val="00197C6D"/>
    <w:rsid w:val="001B30EA"/>
    <w:rsid w:val="001C315C"/>
    <w:rsid w:val="0022453F"/>
    <w:rsid w:val="002245CC"/>
    <w:rsid w:val="002B1932"/>
    <w:rsid w:val="00326720"/>
    <w:rsid w:val="00343713"/>
    <w:rsid w:val="003E1619"/>
    <w:rsid w:val="00520ACD"/>
    <w:rsid w:val="00596801"/>
    <w:rsid w:val="005C160B"/>
    <w:rsid w:val="00614F6E"/>
    <w:rsid w:val="0063797D"/>
    <w:rsid w:val="0064456F"/>
    <w:rsid w:val="0068651F"/>
    <w:rsid w:val="006F37D6"/>
    <w:rsid w:val="00700941"/>
    <w:rsid w:val="007528DA"/>
    <w:rsid w:val="00753B80"/>
    <w:rsid w:val="007D0C63"/>
    <w:rsid w:val="007E3D34"/>
    <w:rsid w:val="007E7A22"/>
    <w:rsid w:val="00823F11"/>
    <w:rsid w:val="008265FA"/>
    <w:rsid w:val="00835C5F"/>
    <w:rsid w:val="00847366"/>
    <w:rsid w:val="00891717"/>
    <w:rsid w:val="008C08FA"/>
    <w:rsid w:val="008E3020"/>
    <w:rsid w:val="0095261F"/>
    <w:rsid w:val="00953AA4"/>
    <w:rsid w:val="00A2235A"/>
    <w:rsid w:val="00A26BB9"/>
    <w:rsid w:val="00AF1C41"/>
    <w:rsid w:val="00B42DE1"/>
    <w:rsid w:val="00BA4BF2"/>
    <w:rsid w:val="00BC270C"/>
    <w:rsid w:val="00BF74C8"/>
    <w:rsid w:val="00C91381"/>
    <w:rsid w:val="00CC2878"/>
    <w:rsid w:val="00CC5EF4"/>
    <w:rsid w:val="00CF6D3B"/>
    <w:rsid w:val="00D624ED"/>
    <w:rsid w:val="00D62AF8"/>
    <w:rsid w:val="00DF7520"/>
    <w:rsid w:val="00E05272"/>
    <w:rsid w:val="00E112FF"/>
    <w:rsid w:val="00E14043"/>
    <w:rsid w:val="00E14E27"/>
    <w:rsid w:val="00EE2CE7"/>
    <w:rsid w:val="00F01AF2"/>
    <w:rsid w:val="00F47BC9"/>
    <w:rsid w:val="00FE039F"/>
    <w:rsid w:val="00FF609A"/>
    <w:rsid w:val="00FF7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96D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E27"/>
    <w:rPr>
      <w:rFonts w:ascii="Lucida Grande" w:hAnsi="Lucida Grande" w:cs="Lucida Grande"/>
      <w:sz w:val="18"/>
      <w:szCs w:val="18"/>
    </w:rPr>
  </w:style>
  <w:style w:type="paragraph" w:styleId="ListParagraph">
    <w:name w:val="List Paragraph"/>
    <w:basedOn w:val="Normal"/>
    <w:uiPriority w:val="34"/>
    <w:qFormat/>
    <w:rsid w:val="00614F6E"/>
    <w:pPr>
      <w:ind w:left="720"/>
      <w:contextualSpacing/>
    </w:pPr>
  </w:style>
  <w:style w:type="paragraph" w:styleId="Header">
    <w:name w:val="header"/>
    <w:basedOn w:val="Normal"/>
    <w:link w:val="HeaderChar"/>
    <w:uiPriority w:val="99"/>
    <w:unhideWhenUsed/>
    <w:rsid w:val="001C315C"/>
    <w:pPr>
      <w:tabs>
        <w:tab w:val="center" w:pos="4320"/>
        <w:tab w:val="right" w:pos="8640"/>
      </w:tabs>
    </w:pPr>
  </w:style>
  <w:style w:type="character" w:customStyle="1" w:styleId="HeaderChar">
    <w:name w:val="Header Char"/>
    <w:basedOn w:val="DefaultParagraphFont"/>
    <w:link w:val="Header"/>
    <w:uiPriority w:val="99"/>
    <w:rsid w:val="001C315C"/>
  </w:style>
  <w:style w:type="paragraph" w:styleId="Footer">
    <w:name w:val="footer"/>
    <w:basedOn w:val="Normal"/>
    <w:link w:val="FooterChar"/>
    <w:uiPriority w:val="99"/>
    <w:unhideWhenUsed/>
    <w:rsid w:val="001C315C"/>
    <w:pPr>
      <w:tabs>
        <w:tab w:val="center" w:pos="4320"/>
        <w:tab w:val="right" w:pos="8640"/>
      </w:tabs>
    </w:pPr>
  </w:style>
  <w:style w:type="character" w:customStyle="1" w:styleId="FooterChar">
    <w:name w:val="Footer Char"/>
    <w:basedOn w:val="DefaultParagraphFont"/>
    <w:link w:val="Footer"/>
    <w:uiPriority w:val="99"/>
    <w:rsid w:val="001C315C"/>
  </w:style>
  <w:style w:type="paragraph" w:styleId="BodyText">
    <w:name w:val="Body Text"/>
    <w:basedOn w:val="Normal"/>
    <w:link w:val="BodyTextChar"/>
    <w:uiPriority w:val="99"/>
    <w:semiHidden/>
    <w:unhideWhenUsed/>
    <w:rsid w:val="00A26BB9"/>
    <w:pPr>
      <w:spacing w:after="120"/>
    </w:pPr>
  </w:style>
  <w:style w:type="character" w:customStyle="1" w:styleId="BodyTextChar">
    <w:name w:val="Body Text Char"/>
    <w:basedOn w:val="DefaultParagraphFont"/>
    <w:link w:val="BodyText"/>
    <w:uiPriority w:val="99"/>
    <w:semiHidden/>
    <w:rsid w:val="00A26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90F7-B50E-7A48-81A7-CB7B1AE4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4770</Words>
  <Characters>27191</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Shepherd, Margaret</dc:creator>
  <cp:lastModifiedBy>Morgan-Klempa, Susanna</cp:lastModifiedBy>
  <cp:revision>2</cp:revision>
  <cp:lastPrinted>2014-04-09T11:44:00Z</cp:lastPrinted>
  <dcterms:created xsi:type="dcterms:W3CDTF">2016-11-08T19:45:00Z</dcterms:created>
  <dcterms:modified xsi:type="dcterms:W3CDTF">2016-11-08T19:45:00Z</dcterms:modified>
</cp:coreProperties>
</file>